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D98F1" w14:textId="77777777" w:rsidR="0021655E" w:rsidRDefault="0021655E" w:rsidP="00637332">
      <w:pPr>
        <w:pStyle w:val="Heading1"/>
        <w:spacing w:before="0"/>
        <w:ind w:left="0" w:firstLine="0"/>
        <w:jc w:val="center"/>
        <w:rPr>
          <w:lang w:val="en-US" w:eastAsia="zh-CN"/>
        </w:rPr>
      </w:pPr>
      <w:r>
        <w:rPr>
          <w:rFonts w:cs="Arial" w:hint="eastAsia"/>
          <w:color w:val="000000"/>
          <w:szCs w:val="22"/>
          <w:lang w:eastAsia="zh-CN"/>
        </w:rPr>
        <w:t>关于</w:t>
      </w:r>
      <w:r>
        <w:rPr>
          <w:rFonts w:hint="eastAsia"/>
          <w:lang w:val="en-US" w:eastAsia="zh-CN"/>
        </w:rPr>
        <w:t>处理代表一批被提及的主管部门</w:t>
      </w:r>
      <w:r>
        <w:rPr>
          <w:lang w:val="en-US" w:eastAsia="zh-CN"/>
        </w:rPr>
        <w:br/>
      </w:r>
      <w:r>
        <w:rPr>
          <w:rFonts w:hint="eastAsia"/>
          <w:lang w:val="en-US" w:eastAsia="zh-CN"/>
        </w:rPr>
        <w:t>出任</w:t>
      </w:r>
      <w:proofErr w:type="gramStart"/>
      <w:r>
        <w:rPr>
          <w:rFonts w:hint="eastAsia"/>
          <w:lang w:val="en-US" w:eastAsia="zh-CN"/>
        </w:rPr>
        <w:t>一</w:t>
      </w:r>
      <w:proofErr w:type="gramEnd"/>
      <w:r>
        <w:rPr>
          <w:rFonts w:hint="eastAsia"/>
          <w:lang w:val="en-US" w:eastAsia="zh-CN"/>
        </w:rPr>
        <w:t>卫星网络通知主管部门的</w:t>
      </w:r>
      <w:r>
        <w:rPr>
          <w:lang w:val="en-US" w:eastAsia="zh-CN"/>
        </w:rPr>
        <w:br/>
      </w:r>
      <w:r>
        <w:rPr>
          <w:rFonts w:hint="eastAsia"/>
          <w:lang w:val="en-US" w:eastAsia="zh-CN"/>
        </w:rPr>
        <w:t>通知主管部门变更的程序规则</w:t>
      </w:r>
    </w:p>
    <w:p w14:paraId="1EB13A8E" w14:textId="77777777" w:rsidR="0021655E" w:rsidRDefault="0021655E" w:rsidP="001136A9">
      <w:pPr>
        <w:rPr>
          <w:szCs w:val="24"/>
          <w:lang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8611"/>
      </w:tblGrid>
      <w:tr w:rsidR="0021655E" w:rsidRPr="00821597" w14:paraId="3D873819" w14:textId="77777777" w:rsidTr="009F64F7">
        <w:trPr>
          <w:trHeight w:val="649"/>
        </w:trPr>
        <w:tc>
          <w:tcPr>
            <w:tcW w:w="8611" w:type="dxa"/>
          </w:tcPr>
          <w:p w14:paraId="10202DBC" w14:textId="77777777" w:rsidR="0021655E" w:rsidRPr="00F44A1A" w:rsidRDefault="0021655E" w:rsidP="009D16EB">
            <w:pPr>
              <w:spacing w:before="0"/>
              <w:jc w:val="left"/>
              <w:rPr>
                <w:b/>
                <w:bCs/>
                <w:szCs w:val="24"/>
                <w:lang w:eastAsia="zh-CN"/>
              </w:rPr>
            </w:pPr>
            <w:r w:rsidRPr="00F44A1A">
              <w:rPr>
                <w:rFonts w:ascii="Arial" w:hAnsi="Arial" w:cs="Arial" w:hint="eastAsia"/>
                <w:b/>
                <w:bCs/>
                <w:color w:val="000000"/>
                <w:szCs w:val="24"/>
                <w:lang w:val="en-US" w:eastAsia="zh-CN"/>
              </w:rPr>
              <w:t>第</w:t>
            </w:r>
            <w:r w:rsidRPr="00F44A1A">
              <w:rPr>
                <w:b/>
                <w:bCs/>
                <w:szCs w:val="24"/>
                <w:lang w:eastAsia="zh-CN"/>
              </w:rPr>
              <w:t>9.1</w:t>
            </w:r>
            <w:r w:rsidRPr="00F44A1A">
              <w:rPr>
                <w:rFonts w:hint="eastAsia"/>
                <w:b/>
                <w:bCs/>
                <w:szCs w:val="24"/>
                <w:lang w:eastAsia="zh-CN"/>
              </w:rPr>
              <w:t>、</w:t>
            </w:r>
            <w:r w:rsidRPr="00F44A1A">
              <w:rPr>
                <w:b/>
                <w:bCs/>
                <w:szCs w:val="24"/>
                <w:lang w:eastAsia="zh-CN"/>
              </w:rPr>
              <w:t>9.6.1</w:t>
            </w:r>
            <w:r w:rsidRPr="00F44A1A">
              <w:rPr>
                <w:rFonts w:hint="eastAsia"/>
                <w:b/>
                <w:bCs/>
                <w:szCs w:val="24"/>
                <w:lang w:eastAsia="zh-CN"/>
              </w:rPr>
              <w:t>和</w:t>
            </w:r>
            <w:r w:rsidRPr="00F44A1A">
              <w:rPr>
                <w:b/>
                <w:bCs/>
                <w:szCs w:val="24"/>
                <w:lang w:eastAsia="zh-CN"/>
              </w:rPr>
              <w:t>11.15.1</w:t>
            </w:r>
            <w:r w:rsidRPr="00F44A1A">
              <w:rPr>
                <w:rFonts w:hint="eastAsia"/>
                <w:b/>
                <w:bCs/>
                <w:szCs w:val="24"/>
                <w:lang w:eastAsia="zh-CN"/>
              </w:rPr>
              <w:t>款，附录</w:t>
            </w:r>
            <w:r w:rsidRPr="00F44A1A">
              <w:rPr>
                <w:b/>
                <w:bCs/>
                <w:szCs w:val="24"/>
                <w:lang w:eastAsia="zh-CN"/>
              </w:rPr>
              <w:t>30</w:t>
            </w:r>
            <w:r w:rsidRPr="00F44A1A">
              <w:rPr>
                <w:rFonts w:hint="eastAsia"/>
                <w:b/>
                <w:bCs/>
                <w:szCs w:val="24"/>
                <w:lang w:eastAsia="zh-CN"/>
              </w:rPr>
              <w:t>（第</w:t>
            </w:r>
            <w:r w:rsidRPr="00F44A1A">
              <w:rPr>
                <w:b/>
                <w:bCs/>
                <w:szCs w:val="24"/>
                <w:lang w:eastAsia="zh-CN"/>
              </w:rPr>
              <w:t>4.1.25</w:t>
            </w:r>
            <w:r w:rsidRPr="00F44A1A">
              <w:rPr>
                <w:rFonts w:hint="eastAsia"/>
                <w:b/>
                <w:bCs/>
                <w:szCs w:val="24"/>
                <w:lang w:eastAsia="zh-CN"/>
              </w:rPr>
              <w:t>、</w:t>
            </w:r>
            <w:r w:rsidRPr="00F44A1A">
              <w:rPr>
                <w:b/>
                <w:bCs/>
                <w:szCs w:val="24"/>
                <w:lang w:eastAsia="zh-CN"/>
              </w:rPr>
              <w:t>4.1.3</w:t>
            </w:r>
            <w:r w:rsidRPr="00F44A1A">
              <w:rPr>
                <w:rFonts w:hint="eastAsia"/>
                <w:b/>
                <w:bCs/>
                <w:szCs w:val="24"/>
                <w:lang w:eastAsia="zh-CN"/>
              </w:rPr>
              <w:t>、</w:t>
            </w:r>
            <w:r w:rsidRPr="00F44A1A">
              <w:rPr>
                <w:b/>
                <w:bCs/>
                <w:szCs w:val="24"/>
                <w:lang w:eastAsia="zh-CN"/>
              </w:rPr>
              <w:t>4.2.6</w:t>
            </w:r>
            <w:r w:rsidRPr="00F44A1A">
              <w:rPr>
                <w:rFonts w:hint="eastAsia"/>
                <w:b/>
                <w:bCs/>
                <w:szCs w:val="24"/>
                <w:lang w:eastAsia="zh-CN"/>
              </w:rPr>
              <w:t>和</w:t>
            </w:r>
            <w:r w:rsidRPr="00F44A1A">
              <w:rPr>
                <w:b/>
                <w:bCs/>
                <w:szCs w:val="24"/>
                <w:lang w:eastAsia="zh-CN"/>
              </w:rPr>
              <w:t>5.1.1</w:t>
            </w:r>
            <w:r w:rsidRPr="00F44A1A">
              <w:rPr>
                <w:rFonts w:hint="eastAsia"/>
                <w:b/>
                <w:bCs/>
                <w:szCs w:val="24"/>
                <w:lang w:eastAsia="zh-CN"/>
              </w:rPr>
              <w:t>款）、附录</w:t>
            </w:r>
            <w:r w:rsidRPr="00F44A1A">
              <w:rPr>
                <w:b/>
                <w:bCs/>
                <w:szCs w:val="24"/>
                <w:lang w:eastAsia="zh-CN"/>
              </w:rPr>
              <w:t>30A</w:t>
            </w:r>
            <w:r w:rsidR="009D16EB">
              <w:rPr>
                <w:b/>
                <w:bCs/>
                <w:szCs w:val="24"/>
                <w:lang w:eastAsia="zh-CN"/>
              </w:rPr>
              <w:br/>
            </w:r>
            <w:r w:rsidRPr="00F44A1A">
              <w:rPr>
                <w:rFonts w:hint="eastAsia"/>
                <w:b/>
                <w:bCs/>
                <w:szCs w:val="24"/>
                <w:lang w:eastAsia="zh-CN"/>
              </w:rPr>
              <w:t>（第</w:t>
            </w:r>
            <w:r w:rsidRPr="00F44A1A">
              <w:rPr>
                <w:b/>
                <w:bCs/>
                <w:szCs w:val="24"/>
                <w:lang w:eastAsia="zh-CN"/>
              </w:rPr>
              <w:t>4.2.6</w:t>
            </w:r>
            <w:r w:rsidRPr="00F44A1A">
              <w:rPr>
                <w:rFonts w:hint="eastAsia"/>
                <w:b/>
                <w:bCs/>
                <w:szCs w:val="24"/>
                <w:lang w:eastAsia="zh-CN"/>
              </w:rPr>
              <w:t>、</w:t>
            </w:r>
            <w:r w:rsidRPr="00F44A1A">
              <w:rPr>
                <w:b/>
                <w:bCs/>
                <w:szCs w:val="24"/>
                <w:lang w:eastAsia="zh-CN"/>
              </w:rPr>
              <w:t>4.1.25</w:t>
            </w:r>
            <w:r w:rsidRPr="00F44A1A">
              <w:rPr>
                <w:rFonts w:hint="eastAsia"/>
                <w:b/>
                <w:bCs/>
                <w:szCs w:val="24"/>
                <w:lang w:eastAsia="zh-CN"/>
              </w:rPr>
              <w:t>、</w:t>
            </w:r>
            <w:r w:rsidRPr="00F44A1A">
              <w:rPr>
                <w:b/>
                <w:bCs/>
                <w:szCs w:val="24"/>
                <w:lang w:eastAsia="zh-CN"/>
              </w:rPr>
              <w:t>4.1.3</w:t>
            </w:r>
            <w:r w:rsidRPr="00F44A1A">
              <w:rPr>
                <w:rFonts w:hint="eastAsia"/>
                <w:b/>
                <w:bCs/>
                <w:szCs w:val="24"/>
                <w:lang w:eastAsia="zh-CN"/>
              </w:rPr>
              <w:t>和</w:t>
            </w:r>
            <w:r w:rsidRPr="00F44A1A">
              <w:rPr>
                <w:b/>
                <w:bCs/>
                <w:szCs w:val="24"/>
                <w:lang w:eastAsia="zh-CN"/>
              </w:rPr>
              <w:t>5.1.2</w:t>
            </w:r>
            <w:r w:rsidRPr="00F44A1A">
              <w:rPr>
                <w:rFonts w:hint="eastAsia"/>
                <w:b/>
                <w:bCs/>
                <w:szCs w:val="24"/>
                <w:lang w:eastAsia="zh-CN"/>
              </w:rPr>
              <w:t>款）和附录</w:t>
            </w:r>
            <w:r w:rsidRPr="00F44A1A">
              <w:rPr>
                <w:b/>
                <w:bCs/>
                <w:szCs w:val="24"/>
                <w:lang w:eastAsia="zh-CN"/>
              </w:rPr>
              <w:t>30B</w:t>
            </w:r>
            <w:r w:rsidR="009D16EB">
              <w:rPr>
                <w:rFonts w:asciiTheme="majorEastAsia" w:eastAsiaTheme="majorEastAsia" w:hAnsiTheme="majorEastAsia" w:hint="eastAsia"/>
                <w:b/>
                <w:bCs/>
                <w:szCs w:val="24"/>
                <w:lang w:eastAsia="zh-CN"/>
              </w:rPr>
              <w:t>（</w:t>
            </w:r>
            <w:r w:rsidRPr="00F44A1A">
              <w:rPr>
                <w:rFonts w:hint="eastAsia"/>
                <w:b/>
                <w:bCs/>
                <w:szCs w:val="24"/>
                <w:lang w:eastAsia="zh-CN"/>
              </w:rPr>
              <w:t>第</w:t>
            </w:r>
            <w:r w:rsidRPr="00F44A1A">
              <w:rPr>
                <w:b/>
                <w:bCs/>
                <w:szCs w:val="24"/>
                <w:lang w:eastAsia="zh-CN"/>
              </w:rPr>
              <w:t>2.6</w:t>
            </w:r>
            <w:r w:rsidRPr="00F44A1A">
              <w:rPr>
                <w:rFonts w:hint="eastAsia"/>
                <w:b/>
                <w:bCs/>
                <w:szCs w:val="24"/>
                <w:lang w:eastAsia="zh-CN"/>
              </w:rPr>
              <w:t>和</w:t>
            </w:r>
            <w:r w:rsidRPr="00F44A1A">
              <w:rPr>
                <w:b/>
                <w:bCs/>
                <w:szCs w:val="24"/>
                <w:lang w:eastAsia="zh-CN"/>
              </w:rPr>
              <w:t>6.1</w:t>
            </w:r>
            <w:r w:rsidRPr="00F44A1A">
              <w:rPr>
                <w:rFonts w:hint="eastAsia"/>
                <w:b/>
                <w:bCs/>
                <w:szCs w:val="24"/>
                <w:lang w:eastAsia="zh-CN"/>
              </w:rPr>
              <w:t>款</w:t>
            </w:r>
            <w:r w:rsidR="009D16EB">
              <w:rPr>
                <w:rFonts w:hint="eastAsia"/>
                <w:b/>
                <w:bCs/>
                <w:szCs w:val="24"/>
                <w:lang w:eastAsia="zh-CN"/>
              </w:rPr>
              <w:t>）</w:t>
            </w:r>
          </w:p>
        </w:tc>
      </w:tr>
    </w:tbl>
    <w:p w14:paraId="077FF6C5" w14:textId="77777777" w:rsidR="009D16EB" w:rsidRPr="009D16EB" w:rsidRDefault="009D16EB" w:rsidP="009D16EB">
      <w:pPr>
        <w:pStyle w:val="Heading3"/>
        <w:spacing w:before="720"/>
        <w:rPr>
          <w:rFonts w:ascii="SimSun" w:hAnsi="SimSun"/>
          <w:sz w:val="28"/>
          <w:szCs w:val="28"/>
          <w:lang w:val="en-US" w:eastAsia="zh-CN"/>
        </w:rPr>
      </w:pPr>
      <w:r w:rsidRPr="009D16EB">
        <w:rPr>
          <w:rFonts w:ascii="SimSun" w:hAnsi="SimSun"/>
          <w:sz w:val="28"/>
          <w:szCs w:val="28"/>
          <w:lang w:val="en-US" w:eastAsia="zh-CN"/>
        </w:rPr>
        <w:t>1</w:t>
      </w:r>
      <w:r w:rsidRPr="009D16EB">
        <w:rPr>
          <w:rFonts w:ascii="SimSun" w:hAnsi="SimSun"/>
          <w:sz w:val="28"/>
          <w:szCs w:val="28"/>
          <w:lang w:val="en-US" w:eastAsia="zh-CN"/>
        </w:rPr>
        <w:tab/>
      </w:r>
      <w:r w:rsidRPr="009D16EB">
        <w:rPr>
          <w:rFonts w:ascii="SimSun" w:hAnsi="SimSun" w:hint="eastAsia"/>
          <w:sz w:val="28"/>
          <w:szCs w:val="28"/>
          <w:lang w:val="en-US" w:eastAsia="zh-CN"/>
        </w:rPr>
        <w:t>通知主管部门</w:t>
      </w:r>
      <w:r>
        <w:rPr>
          <w:rFonts w:ascii="SimSun" w:hAnsi="SimSun" w:hint="eastAsia"/>
          <w:sz w:val="28"/>
          <w:szCs w:val="28"/>
          <w:lang w:val="en-US" w:eastAsia="zh-CN"/>
        </w:rPr>
        <w:t>的</w:t>
      </w:r>
      <w:r w:rsidRPr="009D16EB">
        <w:rPr>
          <w:rFonts w:ascii="SimSun" w:hAnsi="SimSun" w:hint="eastAsia"/>
          <w:sz w:val="28"/>
          <w:szCs w:val="28"/>
          <w:lang w:val="en-US" w:eastAsia="zh-CN"/>
        </w:rPr>
        <w:t>变更</w:t>
      </w:r>
    </w:p>
    <w:p w14:paraId="532A9551" w14:textId="77777777" w:rsidR="0021655E" w:rsidRPr="00F44A1A" w:rsidRDefault="0021655E" w:rsidP="009D16EB">
      <w:pPr>
        <w:ind w:firstLine="567"/>
        <w:rPr>
          <w:lang w:val="en-US" w:eastAsia="zh-CN"/>
        </w:rPr>
      </w:pPr>
      <w:r>
        <w:rPr>
          <w:rFonts w:ascii="Arial" w:hAnsi="Arial" w:cs="Arial" w:hint="eastAsia"/>
          <w:color w:val="000000"/>
          <w:lang w:eastAsia="zh-CN"/>
        </w:rPr>
        <w:t>根据</w:t>
      </w:r>
      <w:r>
        <w:rPr>
          <w:rFonts w:ascii="Arial" w:hAnsi="Arial" w:cs="Arial" w:hint="eastAsia"/>
          <w:color w:val="000000"/>
          <w:lang w:val="en-US" w:eastAsia="zh-CN"/>
        </w:rPr>
        <w:t>《无线电规则》部分条款（第</w:t>
      </w:r>
      <w:r w:rsidRPr="00821597">
        <w:rPr>
          <w:b/>
          <w:bCs/>
          <w:lang w:eastAsia="zh-CN"/>
        </w:rPr>
        <w:t>9.1</w:t>
      </w:r>
      <w:r w:rsidRPr="0018622B">
        <w:rPr>
          <w:rFonts w:hint="eastAsia"/>
          <w:lang w:eastAsia="zh-CN"/>
        </w:rPr>
        <w:t>、</w:t>
      </w:r>
      <w:r w:rsidRPr="00821597">
        <w:rPr>
          <w:b/>
          <w:bCs/>
          <w:lang w:eastAsia="zh-CN"/>
        </w:rPr>
        <w:t>9.6.1</w:t>
      </w:r>
      <w:r w:rsidRPr="0018622B">
        <w:rPr>
          <w:rFonts w:hint="eastAsia"/>
          <w:lang w:eastAsia="zh-CN"/>
        </w:rPr>
        <w:t>和</w:t>
      </w:r>
      <w:r w:rsidRPr="00821597">
        <w:rPr>
          <w:b/>
          <w:bCs/>
          <w:lang w:eastAsia="zh-CN"/>
        </w:rPr>
        <w:t>11.15.1</w:t>
      </w:r>
      <w:r w:rsidRPr="0018622B">
        <w:rPr>
          <w:rFonts w:hint="eastAsia"/>
          <w:lang w:eastAsia="zh-CN"/>
        </w:rPr>
        <w:t>款，附录</w:t>
      </w:r>
      <w:r w:rsidRPr="00821597">
        <w:rPr>
          <w:b/>
          <w:bCs/>
          <w:lang w:eastAsia="zh-CN"/>
        </w:rPr>
        <w:t>30</w:t>
      </w:r>
      <w:r w:rsidRPr="0018622B">
        <w:rPr>
          <w:rFonts w:hint="eastAsia"/>
          <w:lang w:eastAsia="zh-CN"/>
        </w:rPr>
        <w:t>（第</w:t>
      </w:r>
      <w:r w:rsidRPr="00821597">
        <w:rPr>
          <w:b/>
          <w:bCs/>
          <w:lang w:eastAsia="zh-CN"/>
        </w:rPr>
        <w:t>4.1.25</w:t>
      </w:r>
      <w:r w:rsidRPr="0018622B">
        <w:rPr>
          <w:rFonts w:hint="eastAsia"/>
          <w:lang w:eastAsia="zh-CN"/>
        </w:rPr>
        <w:t>、</w:t>
      </w:r>
      <w:r w:rsidRPr="00821597">
        <w:rPr>
          <w:b/>
          <w:bCs/>
          <w:lang w:eastAsia="zh-CN"/>
        </w:rPr>
        <w:t>4.1.3</w:t>
      </w:r>
      <w:r w:rsidRPr="0018622B">
        <w:rPr>
          <w:rFonts w:hint="eastAsia"/>
          <w:lang w:eastAsia="zh-CN"/>
        </w:rPr>
        <w:t>、</w:t>
      </w:r>
      <w:r w:rsidRPr="00821597">
        <w:rPr>
          <w:b/>
          <w:bCs/>
          <w:lang w:eastAsia="zh-CN"/>
        </w:rPr>
        <w:t>4.2.6</w:t>
      </w:r>
      <w:r w:rsidRPr="0018622B">
        <w:rPr>
          <w:rFonts w:hint="eastAsia"/>
          <w:lang w:eastAsia="zh-CN"/>
        </w:rPr>
        <w:t>和</w:t>
      </w:r>
      <w:r w:rsidRPr="00F44A1A">
        <w:rPr>
          <w:b/>
          <w:bCs/>
          <w:lang w:eastAsia="zh-CN"/>
        </w:rPr>
        <w:t>5.1.1</w:t>
      </w:r>
      <w:r w:rsidRPr="0018622B">
        <w:rPr>
          <w:rFonts w:hint="eastAsia"/>
          <w:lang w:eastAsia="zh-CN"/>
        </w:rPr>
        <w:t>款）、附录</w:t>
      </w:r>
      <w:r w:rsidRPr="00F44A1A">
        <w:rPr>
          <w:b/>
          <w:bCs/>
          <w:lang w:eastAsia="zh-CN"/>
        </w:rPr>
        <w:t>30A</w:t>
      </w:r>
      <w:r w:rsidRPr="0018622B">
        <w:rPr>
          <w:rFonts w:hint="eastAsia"/>
          <w:lang w:eastAsia="zh-CN"/>
        </w:rPr>
        <w:t>（第</w:t>
      </w:r>
      <w:r w:rsidRPr="00F44A1A">
        <w:rPr>
          <w:b/>
          <w:bCs/>
          <w:lang w:eastAsia="zh-CN"/>
        </w:rPr>
        <w:t>4.2.6</w:t>
      </w:r>
      <w:r w:rsidRPr="0018622B">
        <w:rPr>
          <w:rFonts w:hint="eastAsia"/>
          <w:lang w:eastAsia="zh-CN"/>
        </w:rPr>
        <w:t>、</w:t>
      </w:r>
      <w:r w:rsidRPr="00F44A1A">
        <w:rPr>
          <w:b/>
          <w:bCs/>
          <w:lang w:eastAsia="zh-CN"/>
        </w:rPr>
        <w:t>4.1.25</w:t>
      </w:r>
      <w:r w:rsidRPr="0018622B">
        <w:rPr>
          <w:rFonts w:hint="eastAsia"/>
          <w:lang w:eastAsia="zh-CN"/>
        </w:rPr>
        <w:t>、</w:t>
      </w:r>
      <w:r w:rsidRPr="00F44A1A">
        <w:rPr>
          <w:b/>
          <w:bCs/>
          <w:lang w:eastAsia="zh-CN"/>
        </w:rPr>
        <w:t>4.1.3</w:t>
      </w:r>
      <w:r w:rsidRPr="0018622B">
        <w:rPr>
          <w:rFonts w:hint="eastAsia"/>
          <w:lang w:eastAsia="zh-CN"/>
        </w:rPr>
        <w:t>和</w:t>
      </w:r>
      <w:r w:rsidRPr="00F44A1A">
        <w:rPr>
          <w:b/>
          <w:bCs/>
          <w:lang w:eastAsia="zh-CN"/>
        </w:rPr>
        <w:t>5.1.2</w:t>
      </w:r>
      <w:r w:rsidRPr="0018622B">
        <w:rPr>
          <w:rFonts w:hint="eastAsia"/>
          <w:lang w:eastAsia="zh-CN"/>
        </w:rPr>
        <w:t>款）和附录</w:t>
      </w:r>
      <w:r w:rsidRPr="00F44A1A">
        <w:rPr>
          <w:b/>
          <w:bCs/>
          <w:lang w:eastAsia="zh-CN"/>
        </w:rPr>
        <w:t>30B</w:t>
      </w:r>
      <w:r w:rsidRPr="0018622B">
        <w:rPr>
          <w:rFonts w:hint="eastAsia"/>
          <w:lang w:eastAsia="zh-CN"/>
        </w:rPr>
        <w:t>（第</w:t>
      </w:r>
      <w:r w:rsidRPr="00F44A1A">
        <w:rPr>
          <w:b/>
          <w:bCs/>
          <w:lang w:eastAsia="zh-CN"/>
        </w:rPr>
        <w:t>2.6</w:t>
      </w:r>
      <w:r w:rsidRPr="0018622B">
        <w:rPr>
          <w:rFonts w:hint="eastAsia"/>
          <w:lang w:eastAsia="zh-CN"/>
        </w:rPr>
        <w:t>和</w:t>
      </w:r>
      <w:r w:rsidRPr="00F44A1A">
        <w:rPr>
          <w:b/>
          <w:bCs/>
          <w:lang w:eastAsia="zh-CN"/>
        </w:rPr>
        <w:t>6.1</w:t>
      </w:r>
      <w:r w:rsidRPr="0018622B">
        <w:rPr>
          <w:rFonts w:hint="eastAsia"/>
          <w:lang w:eastAsia="zh-CN"/>
        </w:rPr>
        <w:t>款）</w:t>
      </w:r>
      <w:r w:rsidRPr="00F44A1A">
        <w:rPr>
          <w:rFonts w:hint="eastAsia"/>
          <w:color w:val="000000"/>
          <w:lang w:val="en-US" w:eastAsia="zh-CN"/>
        </w:rPr>
        <w:t>）的规定，</w:t>
      </w:r>
      <w:proofErr w:type="gramStart"/>
      <w:r w:rsidRPr="00F44A1A">
        <w:rPr>
          <w:rFonts w:hint="eastAsia"/>
          <w:color w:val="000000"/>
          <w:lang w:val="en-US" w:eastAsia="zh-CN"/>
        </w:rPr>
        <w:t>一</w:t>
      </w:r>
      <w:proofErr w:type="gramEnd"/>
      <w:r w:rsidRPr="00F44A1A">
        <w:rPr>
          <w:rFonts w:hint="eastAsia"/>
          <w:color w:val="000000"/>
          <w:lang w:val="en-US" w:eastAsia="zh-CN"/>
        </w:rPr>
        <w:t>主管部门可以</w:t>
      </w:r>
      <w:r w:rsidRPr="00F44A1A">
        <w:rPr>
          <w:rFonts w:hint="eastAsia"/>
          <w:lang w:val="en-US" w:eastAsia="zh-CN"/>
        </w:rPr>
        <w:t>代表多个被提及的主管部门采取行动，向无线电通信局通报卫星网络的频率指配。在这种情况下，可根据</w:t>
      </w:r>
      <w:r w:rsidRPr="00F44A1A">
        <w:rPr>
          <w:rFonts w:hint="eastAsia"/>
          <w:color w:val="000000"/>
          <w:lang w:val="en-US" w:eastAsia="zh-CN"/>
        </w:rPr>
        <w:t>《无线电规则》</w:t>
      </w:r>
      <w:r w:rsidRPr="009D16EB">
        <w:rPr>
          <w:rFonts w:hint="eastAsia"/>
          <w:lang w:eastAsia="zh-CN"/>
        </w:rPr>
        <w:t>将代表多个主管部门行事的主管部门指定为该主管部门集团的通知主管部门</w:t>
      </w:r>
      <w:r w:rsidRPr="00F44A1A">
        <w:rPr>
          <w:rFonts w:hint="eastAsia"/>
          <w:lang w:val="en-US" w:eastAsia="zh-CN"/>
        </w:rPr>
        <w:t>。</w:t>
      </w:r>
    </w:p>
    <w:p w14:paraId="23AF35A5" w14:textId="77777777" w:rsidR="0021655E" w:rsidRPr="00F44A1A" w:rsidRDefault="0021655E" w:rsidP="009D16EB">
      <w:pPr>
        <w:ind w:firstLine="567"/>
        <w:rPr>
          <w:color w:val="000000"/>
          <w:lang w:val="en-US" w:eastAsia="zh-CN"/>
        </w:rPr>
      </w:pPr>
      <w:r w:rsidRPr="009D16EB">
        <w:rPr>
          <w:rFonts w:hint="eastAsia"/>
          <w:lang w:eastAsia="zh-CN"/>
        </w:rPr>
        <w:t>在某些情况下</w:t>
      </w:r>
      <w:r w:rsidRPr="00F44A1A">
        <w:rPr>
          <w:rFonts w:hint="eastAsia"/>
          <w:color w:val="000000"/>
          <w:lang w:val="en-US" w:eastAsia="zh-CN"/>
        </w:rPr>
        <w:t>，采用上述条款能够使国际组织（根据国际协议组成并具有适当共同机制的国家集团）从中受益。</w:t>
      </w:r>
    </w:p>
    <w:p w14:paraId="13A9C007" w14:textId="56F5107A" w:rsidR="0021655E" w:rsidRPr="00F44A1A" w:rsidRDefault="0021655E" w:rsidP="009D16EB">
      <w:pPr>
        <w:ind w:firstLine="567"/>
        <w:rPr>
          <w:color w:val="000000"/>
          <w:lang w:val="en-US" w:eastAsia="zh-CN"/>
        </w:rPr>
      </w:pPr>
      <w:r w:rsidRPr="009D16EB">
        <w:rPr>
          <w:rFonts w:hint="eastAsia"/>
          <w:lang w:eastAsia="zh-CN"/>
        </w:rPr>
        <w:t>政府间卫星通信机构曾多次要求无线电通信局对通知主管部门</w:t>
      </w:r>
      <w:r w:rsidR="00274116">
        <w:rPr>
          <w:rFonts w:hint="eastAsia"/>
          <w:lang w:eastAsia="zh-CN"/>
        </w:rPr>
        <w:t>做</w:t>
      </w:r>
      <w:r w:rsidRPr="009D16EB">
        <w:rPr>
          <w:rFonts w:hint="eastAsia"/>
          <w:lang w:eastAsia="zh-CN"/>
        </w:rPr>
        <w:t>出修改</w:t>
      </w:r>
      <w:r w:rsidRPr="00F44A1A">
        <w:rPr>
          <w:rFonts w:hint="eastAsia"/>
          <w:lang w:val="en-US" w:eastAsia="zh-CN"/>
        </w:rPr>
        <w:t>。为对无线电通信局着手修改通知主管部门名称并更新其各类数据库和</w:t>
      </w:r>
      <w:r w:rsidRPr="00F44A1A">
        <w:rPr>
          <w:color w:val="000000"/>
          <w:lang w:val="en-US" w:eastAsia="zh-CN"/>
        </w:rPr>
        <w:t>BR IFIC</w:t>
      </w:r>
      <w:r w:rsidRPr="00F44A1A">
        <w:rPr>
          <w:rFonts w:hint="eastAsia"/>
          <w:color w:val="000000"/>
          <w:lang w:val="en-US" w:eastAsia="zh-CN"/>
        </w:rPr>
        <w:t>（空间业务）（表</w:t>
      </w:r>
      <w:r w:rsidRPr="00F44A1A">
        <w:rPr>
          <w:color w:val="000000"/>
          <w:lang w:val="en-US" w:eastAsia="zh-CN"/>
        </w:rPr>
        <w:t>2</w:t>
      </w:r>
      <w:r w:rsidRPr="00F44A1A">
        <w:rPr>
          <w:rFonts w:hint="eastAsia"/>
          <w:color w:val="000000"/>
          <w:lang w:val="en-US" w:eastAsia="zh-CN"/>
        </w:rPr>
        <w:t>和</w:t>
      </w:r>
      <w:r w:rsidRPr="00F44A1A">
        <w:rPr>
          <w:color w:val="000000"/>
          <w:lang w:val="en-US" w:eastAsia="zh-CN"/>
        </w:rPr>
        <w:t>12A/B</w:t>
      </w:r>
      <w:r w:rsidRPr="00F44A1A">
        <w:rPr>
          <w:rFonts w:hint="eastAsia"/>
          <w:color w:val="000000"/>
          <w:lang w:val="en-US" w:eastAsia="zh-CN"/>
        </w:rPr>
        <w:t>）前言的条件做出</w:t>
      </w:r>
      <w:r w:rsidRPr="00F44A1A">
        <w:rPr>
          <w:rFonts w:hint="eastAsia"/>
          <w:lang w:val="en-US" w:eastAsia="zh-CN"/>
        </w:rPr>
        <w:t>说明</w:t>
      </w:r>
      <w:r w:rsidRPr="00F44A1A">
        <w:rPr>
          <w:rFonts w:hint="eastAsia"/>
          <w:color w:val="000000"/>
          <w:lang w:val="en-US" w:eastAsia="zh-CN"/>
        </w:rPr>
        <w:t>，委员会得出以下结论：</w:t>
      </w:r>
    </w:p>
    <w:p w14:paraId="72389226" w14:textId="77777777" w:rsidR="0021655E" w:rsidRDefault="0021655E" w:rsidP="0021655E">
      <w:pPr>
        <w:pStyle w:val="enumlev1"/>
        <w:ind w:left="567" w:hanging="567"/>
        <w:rPr>
          <w:rFonts w:ascii="Arial" w:hAnsi="Arial" w:cs="Arial"/>
          <w:color w:val="000000"/>
          <w:szCs w:val="24"/>
          <w:lang w:val="en-US" w:eastAsia="zh-CN"/>
        </w:rPr>
      </w:pPr>
      <w:r>
        <w:rPr>
          <w:lang w:val="en-US" w:eastAsia="zh-CN"/>
        </w:rPr>
        <w:t>–</w:t>
      </w:r>
      <w:r>
        <w:rPr>
          <w:lang w:val="en-US" w:eastAsia="zh-CN"/>
        </w:rPr>
        <w:tab/>
      </w:r>
      <w:r w:rsidRPr="0021655E">
        <w:rPr>
          <w:rFonts w:hint="eastAsia"/>
          <w:lang w:val="en-US" w:eastAsia="zh-CN"/>
        </w:rPr>
        <w:t>当</w:t>
      </w:r>
      <w:r w:rsidRPr="0021655E">
        <w:rPr>
          <w:rFonts w:ascii="Arial" w:hAnsi="Arial" w:cs="Arial" w:hint="eastAsia"/>
          <w:szCs w:val="24"/>
          <w:lang w:val="en-US" w:eastAsia="zh-CN"/>
        </w:rPr>
        <w:t>政府间卫星通信机构主管部门希望就其卫星网络指定一个新的国际电联</w:t>
      </w:r>
      <w:r w:rsidRPr="0021655E">
        <w:rPr>
          <w:rFonts w:hint="eastAsia"/>
          <w:lang w:val="en-US" w:eastAsia="zh-CN"/>
        </w:rPr>
        <w:t>通知主管部门时</w:t>
      </w:r>
      <w:r>
        <w:rPr>
          <w:rFonts w:hint="eastAsia"/>
          <w:lang w:val="en-US" w:eastAsia="zh-CN"/>
        </w:rPr>
        <w:t>，无线电通信局</w:t>
      </w:r>
      <w:r>
        <w:rPr>
          <w:rFonts w:ascii="Arial" w:hAnsi="Arial" w:cs="Arial" w:hint="eastAsia"/>
          <w:color w:val="000000"/>
          <w:szCs w:val="24"/>
          <w:lang w:val="en-US" w:eastAsia="zh-CN"/>
        </w:rPr>
        <w:t>应</w:t>
      </w:r>
      <w:r>
        <w:rPr>
          <w:rFonts w:hint="eastAsia"/>
          <w:lang w:val="en-US" w:eastAsia="zh-CN"/>
        </w:rPr>
        <w:t>在收到上述</w:t>
      </w:r>
      <w:r>
        <w:rPr>
          <w:rFonts w:ascii="Arial" w:hAnsi="Arial" w:cs="Arial" w:hint="eastAsia"/>
          <w:color w:val="000000"/>
          <w:szCs w:val="24"/>
          <w:lang w:val="en-US" w:eastAsia="zh-CN"/>
        </w:rPr>
        <w:t>政府间机构合法代表发出的正式书面通知后，立即根据该机构的章程做出相应修改。本通知将包括新近被指定为代表政府间机构的通知主管部门的主管部门交来的协议凭据。</w:t>
      </w:r>
    </w:p>
    <w:p w14:paraId="7F4BB230" w14:textId="77777777" w:rsidR="00BB43C9" w:rsidRDefault="00BB43C9" w:rsidP="006B2615">
      <w:pPr>
        <w:rPr>
          <w:lang w:val="en-US" w:eastAsia="zh-CN"/>
        </w:rPr>
      </w:pPr>
    </w:p>
    <w:p w14:paraId="138E74D8" w14:textId="497CB19B" w:rsidR="00F85B72" w:rsidRDefault="00F85B72" w:rsidP="006B6759">
      <w:pPr>
        <w:rPr>
          <w:lang w:eastAsia="zh-CN"/>
        </w:rPr>
      </w:pPr>
    </w:p>
    <w:p w14:paraId="4FB654DC" w14:textId="77777777" w:rsidR="00274116" w:rsidRPr="006B6759" w:rsidRDefault="00274116" w:rsidP="006B6759">
      <w:pPr>
        <w:rPr>
          <w:lang w:eastAsia="zh-CN"/>
        </w:rPr>
      </w:pPr>
    </w:p>
    <w:p w14:paraId="5B254CF2" w14:textId="77777777" w:rsidR="00F85B72" w:rsidRPr="006B6759" w:rsidRDefault="00F85B72" w:rsidP="006B6759">
      <w:pPr>
        <w:rPr>
          <w:lang w:eastAsia="zh-CN"/>
        </w:rPr>
      </w:pPr>
    </w:p>
    <w:p w14:paraId="4105CEE2" w14:textId="77777777" w:rsidR="00F85B72" w:rsidRDefault="00F85B72">
      <w:pPr>
        <w:rPr>
          <w:lang w:val="en-US" w:eastAsia="zh-CN"/>
        </w:rPr>
        <w:sectPr w:rsidR="00F85B72" w:rsidSect="009D16EB">
          <w:headerReference w:type="even" r:id="rId8"/>
          <w:headerReference w:type="default" r:id="rId9"/>
          <w:footnotePr>
            <w:pos w:val="beneathText"/>
          </w:footnotePr>
          <w:type w:val="oddPage"/>
          <w:pgSz w:w="11907" w:h="16840" w:code="9"/>
          <w:pgMar w:top="1701" w:right="851" w:bottom="1134" w:left="1985" w:header="720" w:footer="482" w:gutter="0"/>
          <w:cols w:space="720"/>
          <w:vAlign w:val="both"/>
        </w:sectPr>
      </w:pPr>
    </w:p>
    <w:p w14:paraId="4AB93A36" w14:textId="7DA8627F" w:rsidR="00274116" w:rsidRPr="005A1116" w:rsidRDefault="00274116" w:rsidP="00C41D7E">
      <w:pPr>
        <w:pStyle w:val="Heading1"/>
        <w:tabs>
          <w:tab w:val="clear" w:pos="1134"/>
        </w:tabs>
        <w:spacing w:before="0"/>
        <w:ind w:left="0" w:firstLine="0"/>
        <w:jc w:val="center"/>
        <w:rPr>
          <w:rFonts w:eastAsia="Times New Roman"/>
          <w:lang w:eastAsia="zh-CN"/>
        </w:rPr>
      </w:pPr>
      <w:r w:rsidRPr="005A1116">
        <w:rPr>
          <w:rFonts w:hint="eastAsia"/>
          <w:lang w:eastAsia="zh-CN"/>
        </w:rPr>
        <w:lastRenderedPageBreak/>
        <w:t>有关由一个主管部门代表一组具名</w:t>
      </w:r>
      <w:r w:rsidR="00C41D7E">
        <w:rPr>
          <w:lang w:eastAsia="zh-CN"/>
        </w:rPr>
        <w:br/>
      </w:r>
      <w:r w:rsidRPr="005A1116">
        <w:rPr>
          <w:rFonts w:hint="eastAsia"/>
          <w:lang w:eastAsia="zh-CN"/>
        </w:rPr>
        <w:t>主管部门提交卫星系统的规则</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7"/>
      </w:tblGrid>
      <w:tr w:rsidR="00274116" w:rsidRPr="00695139" w14:paraId="42162AC4" w14:textId="77777777" w:rsidTr="00685C1F">
        <w:tc>
          <w:tcPr>
            <w:tcW w:w="9609" w:type="dxa"/>
          </w:tcPr>
          <w:p w14:paraId="3EFB19B6" w14:textId="77777777" w:rsidR="00274116" w:rsidRPr="00695139" w:rsidRDefault="00274116" w:rsidP="00685C1F">
            <w:pPr>
              <w:tabs>
                <w:tab w:val="left" w:pos="794"/>
                <w:tab w:val="left" w:pos="1191"/>
                <w:tab w:val="left" w:pos="1588"/>
                <w:tab w:val="left" w:pos="1985"/>
              </w:tabs>
              <w:spacing w:before="0" w:line="280" w:lineRule="exact"/>
              <w:rPr>
                <w:rFonts w:cs="Calibri"/>
                <w:b/>
                <w:bCs/>
                <w:szCs w:val="22"/>
                <w:lang w:eastAsia="zh-CN"/>
              </w:rPr>
            </w:pPr>
            <w:r w:rsidRPr="00695139">
              <w:rPr>
                <w:rFonts w:cs="Calibri"/>
                <w:b/>
                <w:bCs/>
                <w:szCs w:val="22"/>
                <w:lang w:eastAsia="zh-CN"/>
              </w:rPr>
              <w:t>9.1.1</w:t>
            </w:r>
            <w:r w:rsidRPr="00695139">
              <w:rPr>
                <w:rFonts w:cs="Calibri" w:hint="eastAsia"/>
                <w:b/>
                <w:bCs/>
                <w:szCs w:val="22"/>
                <w:lang w:eastAsia="zh-CN"/>
              </w:rPr>
              <w:t>、</w:t>
            </w:r>
            <w:r w:rsidRPr="00695139">
              <w:rPr>
                <w:rFonts w:cs="Calibri"/>
                <w:b/>
                <w:bCs/>
                <w:szCs w:val="22"/>
                <w:lang w:eastAsia="zh-CN"/>
              </w:rPr>
              <w:t>9.6.1</w:t>
            </w:r>
            <w:r w:rsidRPr="00695139">
              <w:rPr>
                <w:rFonts w:cs="Calibri" w:hint="eastAsia"/>
                <w:b/>
                <w:bCs/>
                <w:szCs w:val="22"/>
                <w:lang w:eastAsia="zh-CN"/>
              </w:rPr>
              <w:t>、</w:t>
            </w:r>
            <w:r w:rsidRPr="00695139">
              <w:rPr>
                <w:rFonts w:cs="Calibri"/>
                <w:b/>
                <w:bCs/>
                <w:szCs w:val="22"/>
                <w:lang w:eastAsia="zh-CN"/>
              </w:rPr>
              <w:t>11.15.1</w:t>
            </w:r>
            <w:r w:rsidRPr="00695139">
              <w:rPr>
                <w:rFonts w:cs="Calibri" w:hint="eastAsia"/>
                <w:b/>
                <w:bCs/>
                <w:szCs w:val="22"/>
                <w:lang w:eastAsia="zh-CN"/>
              </w:rPr>
              <w:t>、附录</w:t>
            </w:r>
            <w:r w:rsidRPr="00695139">
              <w:rPr>
                <w:rFonts w:cs="Calibri"/>
                <w:b/>
                <w:bCs/>
                <w:szCs w:val="22"/>
                <w:lang w:eastAsia="zh-CN"/>
              </w:rPr>
              <w:t>4</w:t>
            </w:r>
            <w:r w:rsidRPr="00695139">
              <w:rPr>
                <w:rFonts w:cs="Calibri" w:hint="eastAsia"/>
                <w:b/>
                <w:bCs/>
                <w:szCs w:val="22"/>
                <w:lang w:eastAsia="zh-CN"/>
              </w:rPr>
              <w:t>附件</w:t>
            </w:r>
            <w:r w:rsidRPr="00695139">
              <w:rPr>
                <w:rFonts w:cs="Calibri"/>
                <w:b/>
                <w:bCs/>
                <w:szCs w:val="22"/>
                <w:lang w:eastAsia="zh-CN"/>
              </w:rPr>
              <w:t>2</w:t>
            </w:r>
            <w:r w:rsidRPr="00695139">
              <w:rPr>
                <w:rFonts w:cs="Calibri" w:hint="eastAsia"/>
                <w:b/>
                <w:bCs/>
                <w:szCs w:val="22"/>
                <w:lang w:eastAsia="zh-CN"/>
              </w:rPr>
              <w:t>的</w:t>
            </w:r>
            <w:r w:rsidRPr="00695139">
              <w:rPr>
                <w:rFonts w:cs="Calibri"/>
                <w:b/>
                <w:bCs/>
                <w:szCs w:val="22"/>
                <w:lang w:eastAsia="zh-CN"/>
              </w:rPr>
              <w:t>A.</w:t>
            </w:r>
            <w:proofErr w:type="gramStart"/>
            <w:r w:rsidRPr="00695139">
              <w:rPr>
                <w:rFonts w:cs="Calibri"/>
                <w:b/>
                <w:bCs/>
                <w:szCs w:val="22"/>
                <w:lang w:eastAsia="zh-CN"/>
              </w:rPr>
              <w:t>1.f.</w:t>
            </w:r>
            <w:proofErr w:type="gramEnd"/>
            <w:r w:rsidRPr="00695139">
              <w:rPr>
                <w:rFonts w:cs="Calibri"/>
                <w:b/>
                <w:bCs/>
                <w:szCs w:val="22"/>
                <w:lang w:eastAsia="zh-CN"/>
              </w:rPr>
              <w:t>2</w:t>
            </w:r>
            <w:r w:rsidRPr="00695139">
              <w:rPr>
                <w:rFonts w:cs="Calibri" w:hint="eastAsia"/>
                <w:b/>
                <w:bCs/>
                <w:szCs w:val="22"/>
                <w:lang w:eastAsia="zh-CN"/>
              </w:rPr>
              <w:t>和</w:t>
            </w:r>
            <w:r w:rsidRPr="00695139">
              <w:rPr>
                <w:rFonts w:cs="Calibri"/>
                <w:b/>
                <w:bCs/>
                <w:szCs w:val="22"/>
                <w:lang w:eastAsia="zh-CN"/>
              </w:rPr>
              <w:t>A.</w:t>
            </w:r>
            <w:proofErr w:type="gramStart"/>
            <w:r w:rsidRPr="00695139">
              <w:rPr>
                <w:rFonts w:cs="Calibri"/>
                <w:b/>
                <w:bCs/>
                <w:szCs w:val="22"/>
                <w:lang w:eastAsia="zh-CN"/>
              </w:rPr>
              <w:t>1.f.</w:t>
            </w:r>
            <w:proofErr w:type="gramEnd"/>
            <w:r w:rsidRPr="00695139">
              <w:rPr>
                <w:rFonts w:cs="Calibri"/>
                <w:b/>
                <w:bCs/>
                <w:szCs w:val="22"/>
                <w:lang w:eastAsia="zh-CN"/>
              </w:rPr>
              <w:t>3</w:t>
            </w:r>
            <w:r w:rsidRPr="00695139">
              <w:rPr>
                <w:rFonts w:cs="Calibri" w:hint="eastAsia"/>
                <w:b/>
                <w:bCs/>
                <w:szCs w:val="22"/>
                <w:lang w:eastAsia="zh-CN"/>
              </w:rPr>
              <w:t>项、附录</w:t>
            </w:r>
            <w:r w:rsidRPr="00695139">
              <w:rPr>
                <w:rFonts w:cs="Calibri"/>
                <w:b/>
                <w:bCs/>
                <w:szCs w:val="22"/>
                <w:lang w:eastAsia="zh-CN"/>
              </w:rPr>
              <w:t>30</w:t>
            </w:r>
            <w:r w:rsidRPr="00695139">
              <w:rPr>
                <w:rFonts w:cs="Calibri" w:hint="eastAsia"/>
                <w:b/>
                <w:bCs/>
                <w:szCs w:val="22"/>
                <w:lang w:eastAsia="zh-CN"/>
              </w:rPr>
              <w:t>（</w:t>
            </w:r>
            <w:r w:rsidRPr="00695139">
              <w:rPr>
                <w:rFonts w:cs="Calibri"/>
                <w:b/>
                <w:bCs/>
                <w:szCs w:val="22"/>
                <w:lang w:eastAsia="zh-CN"/>
              </w:rPr>
              <w:t>4.1.3</w:t>
            </w:r>
            <w:r w:rsidRPr="00695139">
              <w:rPr>
                <w:rFonts w:cs="Calibri" w:hint="eastAsia"/>
                <w:b/>
                <w:bCs/>
                <w:szCs w:val="22"/>
                <w:lang w:eastAsia="zh-CN"/>
              </w:rPr>
              <w:t>、</w:t>
            </w:r>
            <w:r w:rsidRPr="00695139">
              <w:rPr>
                <w:rFonts w:cs="Calibri"/>
                <w:b/>
                <w:bCs/>
                <w:szCs w:val="22"/>
                <w:lang w:eastAsia="zh-CN"/>
              </w:rPr>
              <w:t>4.1.25</w:t>
            </w:r>
            <w:r w:rsidRPr="00695139">
              <w:rPr>
                <w:rFonts w:cs="Calibri" w:hint="eastAsia"/>
                <w:b/>
                <w:bCs/>
                <w:szCs w:val="22"/>
                <w:lang w:eastAsia="zh-CN"/>
              </w:rPr>
              <w:t>、</w:t>
            </w:r>
            <w:r w:rsidRPr="00695139">
              <w:rPr>
                <w:rFonts w:cs="Calibri"/>
                <w:b/>
                <w:bCs/>
                <w:szCs w:val="22"/>
                <w:lang w:eastAsia="zh-CN"/>
              </w:rPr>
              <w:t>4.2.6</w:t>
            </w:r>
            <w:r w:rsidRPr="00695139">
              <w:rPr>
                <w:rFonts w:cs="Calibri" w:hint="eastAsia"/>
                <w:b/>
                <w:bCs/>
                <w:szCs w:val="22"/>
                <w:lang w:eastAsia="zh-CN"/>
              </w:rPr>
              <w:t>、</w:t>
            </w:r>
            <w:r w:rsidRPr="00695139">
              <w:rPr>
                <w:rFonts w:cs="Calibri"/>
                <w:b/>
                <w:bCs/>
                <w:szCs w:val="22"/>
                <w:lang w:eastAsia="zh-CN"/>
              </w:rPr>
              <w:t>5.1.1</w:t>
            </w:r>
            <w:r w:rsidRPr="00695139">
              <w:rPr>
                <w:rFonts w:cs="Calibri" w:hint="eastAsia"/>
                <w:b/>
                <w:bCs/>
                <w:szCs w:val="22"/>
                <w:lang w:eastAsia="zh-CN"/>
              </w:rPr>
              <w:t>）、附录</w:t>
            </w:r>
            <w:r w:rsidRPr="00695139">
              <w:rPr>
                <w:rFonts w:cs="Calibri"/>
                <w:b/>
                <w:bCs/>
                <w:szCs w:val="22"/>
                <w:lang w:eastAsia="zh-CN"/>
              </w:rPr>
              <w:t>30A</w:t>
            </w:r>
            <w:r w:rsidRPr="00695139">
              <w:rPr>
                <w:rFonts w:cs="Calibri" w:hint="eastAsia"/>
                <w:b/>
                <w:bCs/>
                <w:szCs w:val="22"/>
                <w:lang w:eastAsia="zh-CN"/>
              </w:rPr>
              <w:t>（</w:t>
            </w:r>
            <w:r w:rsidRPr="00695139">
              <w:rPr>
                <w:rFonts w:cs="Calibri"/>
                <w:b/>
                <w:bCs/>
                <w:szCs w:val="22"/>
                <w:lang w:eastAsia="zh-CN"/>
              </w:rPr>
              <w:t>4.1.3</w:t>
            </w:r>
            <w:r w:rsidRPr="00695139">
              <w:rPr>
                <w:rFonts w:cs="Calibri" w:hint="eastAsia"/>
                <w:b/>
                <w:bCs/>
                <w:szCs w:val="22"/>
                <w:lang w:eastAsia="zh-CN"/>
              </w:rPr>
              <w:t>、</w:t>
            </w:r>
            <w:r w:rsidRPr="00695139">
              <w:rPr>
                <w:rFonts w:cs="Calibri"/>
                <w:b/>
                <w:bCs/>
                <w:szCs w:val="22"/>
                <w:lang w:eastAsia="zh-CN"/>
              </w:rPr>
              <w:t>4.1.25</w:t>
            </w:r>
            <w:r w:rsidRPr="00695139">
              <w:rPr>
                <w:rFonts w:cs="Calibri" w:hint="eastAsia"/>
                <w:b/>
                <w:bCs/>
                <w:szCs w:val="22"/>
                <w:lang w:eastAsia="zh-CN"/>
              </w:rPr>
              <w:t>、</w:t>
            </w:r>
            <w:r w:rsidRPr="00695139">
              <w:rPr>
                <w:rFonts w:cs="Calibri"/>
                <w:b/>
                <w:bCs/>
                <w:szCs w:val="22"/>
                <w:lang w:eastAsia="zh-CN"/>
              </w:rPr>
              <w:t>4.2.6</w:t>
            </w:r>
            <w:r w:rsidRPr="00695139">
              <w:rPr>
                <w:rFonts w:cs="Calibri" w:hint="eastAsia"/>
                <w:b/>
                <w:bCs/>
                <w:szCs w:val="22"/>
                <w:lang w:eastAsia="zh-CN"/>
              </w:rPr>
              <w:t>、</w:t>
            </w:r>
            <w:r w:rsidRPr="00695139">
              <w:rPr>
                <w:rFonts w:cs="Calibri"/>
                <w:b/>
                <w:bCs/>
                <w:szCs w:val="22"/>
                <w:lang w:eastAsia="zh-CN"/>
              </w:rPr>
              <w:t>5.1.2</w:t>
            </w:r>
            <w:r w:rsidRPr="00695139">
              <w:rPr>
                <w:rFonts w:cs="Calibri" w:hint="eastAsia"/>
                <w:b/>
                <w:bCs/>
                <w:szCs w:val="22"/>
                <w:lang w:eastAsia="zh-CN"/>
              </w:rPr>
              <w:t>）、附录</w:t>
            </w:r>
            <w:r w:rsidRPr="00695139">
              <w:rPr>
                <w:rFonts w:cs="Calibri"/>
                <w:b/>
                <w:bCs/>
                <w:szCs w:val="22"/>
                <w:lang w:eastAsia="zh-CN"/>
              </w:rPr>
              <w:t>30B</w:t>
            </w:r>
            <w:r w:rsidRPr="00695139">
              <w:rPr>
                <w:rFonts w:cs="Calibri" w:hint="eastAsia"/>
                <w:b/>
                <w:bCs/>
                <w:szCs w:val="22"/>
                <w:lang w:eastAsia="zh-CN"/>
              </w:rPr>
              <w:t>（</w:t>
            </w:r>
            <w:r w:rsidRPr="00695139">
              <w:rPr>
                <w:rFonts w:cs="Calibri"/>
                <w:b/>
                <w:bCs/>
                <w:szCs w:val="22"/>
                <w:lang w:eastAsia="zh-CN"/>
              </w:rPr>
              <w:t>2.6</w:t>
            </w:r>
            <w:r w:rsidRPr="00695139">
              <w:rPr>
                <w:rFonts w:cs="Calibri" w:hint="eastAsia"/>
                <w:b/>
                <w:bCs/>
                <w:szCs w:val="22"/>
                <w:lang w:eastAsia="zh-CN"/>
              </w:rPr>
              <w:t>、</w:t>
            </w:r>
            <w:r w:rsidRPr="00695139">
              <w:rPr>
                <w:rFonts w:cs="Calibri"/>
                <w:b/>
                <w:bCs/>
                <w:szCs w:val="22"/>
                <w:lang w:eastAsia="zh-CN"/>
              </w:rPr>
              <w:t>6.1</w:t>
            </w:r>
            <w:r w:rsidRPr="00695139">
              <w:rPr>
                <w:rFonts w:cs="Calibri" w:hint="eastAsia"/>
                <w:b/>
                <w:bCs/>
                <w:szCs w:val="22"/>
                <w:lang w:eastAsia="zh-CN"/>
              </w:rPr>
              <w:t>）</w:t>
            </w:r>
          </w:p>
        </w:tc>
      </w:tr>
    </w:tbl>
    <w:p w14:paraId="67737E43" w14:textId="77777777" w:rsidR="00274116" w:rsidRPr="00695139"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r w:rsidRPr="00695139">
        <w:rPr>
          <w:rFonts w:cs="Calibri"/>
          <w:szCs w:val="22"/>
          <w:lang w:eastAsia="zh-CN"/>
        </w:rPr>
        <w:t>《无线电规则》部分条款（第</w:t>
      </w:r>
      <w:r w:rsidRPr="00695139">
        <w:rPr>
          <w:rFonts w:cs="Calibri"/>
          <w:b/>
          <w:bCs/>
          <w:szCs w:val="22"/>
          <w:lang w:eastAsia="zh-CN"/>
        </w:rPr>
        <w:t>9.1.1</w:t>
      </w:r>
      <w:r w:rsidRPr="00695139">
        <w:rPr>
          <w:rFonts w:cs="Calibri"/>
          <w:szCs w:val="22"/>
          <w:lang w:eastAsia="zh-CN"/>
        </w:rPr>
        <w:t>、</w:t>
      </w:r>
      <w:r w:rsidRPr="00695139">
        <w:rPr>
          <w:rFonts w:cs="Calibri"/>
          <w:b/>
          <w:bCs/>
          <w:szCs w:val="22"/>
          <w:lang w:eastAsia="zh-CN"/>
        </w:rPr>
        <w:t>9.6.1</w:t>
      </w:r>
      <w:r w:rsidRPr="00695139">
        <w:rPr>
          <w:rFonts w:cs="Calibri"/>
          <w:szCs w:val="22"/>
          <w:lang w:eastAsia="zh-CN"/>
        </w:rPr>
        <w:t>和</w:t>
      </w:r>
      <w:r w:rsidRPr="00695139">
        <w:rPr>
          <w:rFonts w:cs="Calibri"/>
          <w:b/>
          <w:bCs/>
          <w:szCs w:val="22"/>
          <w:lang w:eastAsia="zh-CN"/>
        </w:rPr>
        <w:t>11.15.1</w:t>
      </w:r>
      <w:r w:rsidRPr="00695139">
        <w:rPr>
          <w:rFonts w:cs="Calibri"/>
          <w:szCs w:val="22"/>
          <w:lang w:eastAsia="zh-CN"/>
        </w:rPr>
        <w:t>款，附录</w:t>
      </w:r>
      <w:r w:rsidRPr="00695139">
        <w:rPr>
          <w:rFonts w:cs="Calibri"/>
          <w:b/>
          <w:bCs/>
          <w:szCs w:val="22"/>
          <w:lang w:eastAsia="zh-CN"/>
        </w:rPr>
        <w:t>30</w:t>
      </w:r>
      <w:r w:rsidRPr="00695139">
        <w:rPr>
          <w:rFonts w:cs="Calibri"/>
          <w:szCs w:val="22"/>
          <w:lang w:eastAsia="zh-CN"/>
        </w:rPr>
        <w:t>（第</w:t>
      </w:r>
      <w:r w:rsidRPr="00695139">
        <w:rPr>
          <w:rFonts w:cs="Calibri"/>
          <w:szCs w:val="22"/>
          <w:lang w:eastAsia="zh-CN"/>
        </w:rPr>
        <w:t>4.1.3</w:t>
      </w:r>
      <w:r w:rsidRPr="00695139">
        <w:rPr>
          <w:rFonts w:cs="Calibri"/>
          <w:szCs w:val="22"/>
          <w:lang w:eastAsia="zh-CN"/>
        </w:rPr>
        <w:t>、</w:t>
      </w:r>
      <w:r w:rsidRPr="00695139">
        <w:rPr>
          <w:rFonts w:cs="Calibri"/>
          <w:szCs w:val="22"/>
          <w:lang w:eastAsia="zh-CN"/>
        </w:rPr>
        <w:t>4.2.6</w:t>
      </w:r>
      <w:r w:rsidRPr="00695139">
        <w:rPr>
          <w:rFonts w:cs="Calibri"/>
          <w:szCs w:val="22"/>
          <w:lang w:eastAsia="zh-CN"/>
        </w:rPr>
        <w:t>和</w:t>
      </w:r>
      <w:r w:rsidRPr="00695139">
        <w:rPr>
          <w:rFonts w:cs="Calibri"/>
          <w:szCs w:val="22"/>
          <w:lang w:eastAsia="zh-CN"/>
        </w:rPr>
        <w:t>5.1.1</w:t>
      </w:r>
      <w:r w:rsidRPr="00695139">
        <w:rPr>
          <w:rFonts w:cs="Calibri"/>
          <w:szCs w:val="22"/>
          <w:lang w:eastAsia="zh-CN"/>
        </w:rPr>
        <w:t>段）、附录</w:t>
      </w:r>
      <w:r w:rsidRPr="00695139">
        <w:rPr>
          <w:rFonts w:cs="Calibri"/>
          <w:b/>
          <w:bCs/>
          <w:szCs w:val="22"/>
          <w:lang w:eastAsia="zh-CN"/>
        </w:rPr>
        <w:t>30A</w:t>
      </w:r>
      <w:r w:rsidRPr="00695139">
        <w:rPr>
          <w:rFonts w:cs="Calibri"/>
          <w:szCs w:val="22"/>
          <w:lang w:eastAsia="zh-CN"/>
        </w:rPr>
        <w:t>（第</w:t>
      </w:r>
      <w:r w:rsidRPr="00695139">
        <w:rPr>
          <w:rFonts w:cs="Calibri"/>
          <w:szCs w:val="22"/>
          <w:lang w:eastAsia="zh-CN"/>
        </w:rPr>
        <w:t>4.1.3</w:t>
      </w:r>
      <w:r w:rsidRPr="00695139">
        <w:rPr>
          <w:rFonts w:cs="Calibri"/>
          <w:szCs w:val="22"/>
          <w:lang w:eastAsia="zh-CN"/>
        </w:rPr>
        <w:t>、</w:t>
      </w:r>
      <w:r w:rsidRPr="00695139">
        <w:rPr>
          <w:rFonts w:cs="Calibri"/>
          <w:szCs w:val="22"/>
          <w:lang w:eastAsia="zh-CN"/>
        </w:rPr>
        <w:t>4.2.6</w:t>
      </w:r>
      <w:r w:rsidRPr="00695139">
        <w:rPr>
          <w:rFonts w:cs="Calibri"/>
          <w:szCs w:val="22"/>
          <w:lang w:eastAsia="zh-CN"/>
        </w:rPr>
        <w:t>和</w:t>
      </w:r>
      <w:r w:rsidRPr="00695139">
        <w:rPr>
          <w:rFonts w:cs="Calibri"/>
          <w:szCs w:val="22"/>
          <w:lang w:eastAsia="zh-CN"/>
        </w:rPr>
        <w:t>5.1.2</w:t>
      </w:r>
      <w:r w:rsidRPr="00695139">
        <w:rPr>
          <w:rFonts w:cs="Calibri"/>
          <w:szCs w:val="22"/>
          <w:lang w:eastAsia="zh-CN"/>
        </w:rPr>
        <w:t>段，亦参见</w:t>
      </w:r>
      <w:r w:rsidRPr="00695139">
        <w:rPr>
          <w:rFonts w:cs="Calibri"/>
          <w:szCs w:val="22"/>
          <w:lang w:eastAsia="zh-CN"/>
        </w:rPr>
        <w:t>4.1.25</w:t>
      </w:r>
      <w:r w:rsidRPr="00695139">
        <w:rPr>
          <w:rFonts w:cs="Calibri"/>
          <w:szCs w:val="22"/>
          <w:lang w:eastAsia="zh-CN"/>
        </w:rPr>
        <w:t>段）和附录</w:t>
      </w:r>
      <w:r w:rsidRPr="00695139">
        <w:rPr>
          <w:rFonts w:cs="Calibri"/>
          <w:b/>
          <w:bCs/>
          <w:szCs w:val="22"/>
          <w:lang w:eastAsia="zh-CN"/>
        </w:rPr>
        <w:t>30B</w:t>
      </w:r>
      <w:r w:rsidRPr="00695139">
        <w:rPr>
          <w:rFonts w:cs="Calibri"/>
          <w:szCs w:val="22"/>
          <w:lang w:eastAsia="zh-CN"/>
        </w:rPr>
        <w:t>（第</w:t>
      </w:r>
      <w:r w:rsidRPr="00695139">
        <w:rPr>
          <w:rFonts w:cs="Calibri"/>
          <w:szCs w:val="22"/>
          <w:lang w:eastAsia="zh-CN"/>
        </w:rPr>
        <w:t>2.6</w:t>
      </w:r>
      <w:r w:rsidRPr="00695139">
        <w:rPr>
          <w:rFonts w:cs="Calibri"/>
          <w:szCs w:val="22"/>
          <w:lang w:eastAsia="zh-CN"/>
        </w:rPr>
        <w:t>和</w:t>
      </w:r>
      <w:r w:rsidRPr="00695139">
        <w:rPr>
          <w:rFonts w:cs="Calibri"/>
          <w:szCs w:val="22"/>
          <w:lang w:eastAsia="zh-CN"/>
        </w:rPr>
        <w:t>6.1</w:t>
      </w:r>
      <w:r w:rsidRPr="00695139">
        <w:rPr>
          <w:rFonts w:cs="Calibri"/>
          <w:szCs w:val="22"/>
          <w:lang w:eastAsia="zh-CN"/>
        </w:rPr>
        <w:t>段））允许一个主管部门代表一组具名主管部门行事，向无线电通信局通知卫星系统的频率指配。在这种情况下，可在《无线电规则》的范畴内，将代表该组主管部门行事的这个主管部门指定为这一组主管部门的通知主管部门。这些条款具有相同的特点（尽管表述方式不同），即每当某个主管部门代表一组具名主管部门行事时，该组的所有成员保留关于他们自己的业务对所建议的指</w:t>
      </w:r>
      <w:proofErr w:type="gramStart"/>
      <w:r w:rsidRPr="00695139">
        <w:rPr>
          <w:rFonts w:cs="Calibri"/>
          <w:szCs w:val="22"/>
          <w:lang w:eastAsia="zh-CN"/>
        </w:rPr>
        <w:t>配产生</w:t>
      </w:r>
      <w:proofErr w:type="gramEnd"/>
      <w:r w:rsidRPr="00695139">
        <w:rPr>
          <w:rFonts w:cs="Calibri"/>
          <w:szCs w:val="22"/>
          <w:lang w:eastAsia="zh-CN"/>
        </w:rPr>
        <w:t>影响或受到影响进行回应的权利。</w:t>
      </w:r>
      <w:r w:rsidRPr="00695139">
        <w:rPr>
          <w:rFonts w:cs="Calibri"/>
          <w:szCs w:val="22"/>
          <w:lang w:eastAsia="zh-CN"/>
        </w:rPr>
        <w:t xml:space="preserve"> </w:t>
      </w:r>
    </w:p>
    <w:p w14:paraId="54BFC11B" w14:textId="11DC3581" w:rsidR="00274116" w:rsidRPr="00695139"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r w:rsidRPr="00695139">
        <w:rPr>
          <w:rFonts w:cs="Calibri"/>
          <w:szCs w:val="22"/>
          <w:lang w:eastAsia="zh-CN"/>
        </w:rPr>
        <w:t>为执行这些规定，须创建</w:t>
      </w:r>
      <w:r w:rsidRPr="00274116">
        <w:rPr>
          <w:rFonts w:ascii="SimSun" w:hAnsi="SimSun" w:cs="Calibri"/>
          <w:szCs w:val="22"/>
          <w:lang w:eastAsia="zh-CN"/>
        </w:rPr>
        <w:t>“</w:t>
      </w:r>
      <w:r w:rsidRPr="00695139">
        <w:rPr>
          <w:rFonts w:cs="Calibri"/>
          <w:szCs w:val="22"/>
          <w:lang w:eastAsia="zh-CN"/>
        </w:rPr>
        <w:t>政府间卫星组织</w:t>
      </w:r>
      <w:r w:rsidRPr="00274116">
        <w:rPr>
          <w:rFonts w:ascii="SimSun" w:hAnsi="SimSun" w:cs="Calibri"/>
          <w:szCs w:val="22"/>
          <w:lang w:eastAsia="zh-CN"/>
        </w:rPr>
        <w:t>”</w:t>
      </w:r>
      <w:r w:rsidRPr="00695139">
        <w:rPr>
          <w:rFonts w:cs="Calibri"/>
          <w:szCs w:val="22"/>
          <w:lang w:eastAsia="zh-CN"/>
        </w:rPr>
        <w:t>的符号（见无线电通信局国际频率信息通报（</w:t>
      </w:r>
      <w:r w:rsidRPr="00695139">
        <w:rPr>
          <w:rFonts w:cs="Calibri"/>
          <w:szCs w:val="22"/>
          <w:lang w:eastAsia="zh-CN"/>
        </w:rPr>
        <w:t>BR IFIC</w:t>
      </w:r>
      <w:r w:rsidRPr="00695139">
        <w:rPr>
          <w:rFonts w:cs="Calibri"/>
          <w:szCs w:val="22"/>
          <w:lang w:eastAsia="zh-CN"/>
        </w:rPr>
        <w:t>）（空间业务）前言表</w:t>
      </w:r>
      <w:r w:rsidRPr="00695139">
        <w:rPr>
          <w:rFonts w:cs="Calibri"/>
          <w:szCs w:val="22"/>
          <w:lang w:eastAsia="zh-CN"/>
        </w:rPr>
        <w:t>2</w:t>
      </w:r>
      <w:r w:rsidRPr="00695139">
        <w:rPr>
          <w:rFonts w:cs="Calibri"/>
          <w:szCs w:val="22"/>
          <w:lang w:eastAsia="zh-CN"/>
        </w:rPr>
        <w:t>），而不论组成该实体的该组主管部门的法律地位如何。此类符号须根据附录</w:t>
      </w:r>
      <w:r w:rsidRPr="00695139">
        <w:rPr>
          <w:rFonts w:cs="Calibri"/>
          <w:b/>
          <w:bCs/>
          <w:szCs w:val="22"/>
          <w:lang w:eastAsia="zh-CN"/>
        </w:rPr>
        <w:t>4</w:t>
      </w:r>
      <w:r w:rsidRPr="00695139">
        <w:rPr>
          <w:rFonts w:cs="Calibri"/>
          <w:szCs w:val="22"/>
          <w:lang w:eastAsia="zh-CN"/>
        </w:rPr>
        <w:t>附件</w:t>
      </w:r>
      <w:r w:rsidRPr="00695139">
        <w:rPr>
          <w:rFonts w:cs="Calibri"/>
          <w:szCs w:val="22"/>
          <w:lang w:eastAsia="zh-CN"/>
        </w:rPr>
        <w:t>2</w:t>
      </w:r>
      <w:r w:rsidRPr="00695139">
        <w:rPr>
          <w:rFonts w:cs="Calibri"/>
          <w:szCs w:val="22"/>
          <w:lang w:eastAsia="zh-CN"/>
        </w:rPr>
        <w:t>的</w:t>
      </w:r>
      <w:r w:rsidRPr="00695139">
        <w:rPr>
          <w:rFonts w:cs="Calibri"/>
          <w:szCs w:val="22"/>
          <w:lang w:eastAsia="zh-CN"/>
        </w:rPr>
        <w:t>A.1.f.3</w:t>
      </w:r>
      <w:r w:rsidRPr="00695139">
        <w:rPr>
          <w:rFonts w:cs="Calibri"/>
          <w:szCs w:val="22"/>
          <w:lang w:eastAsia="zh-CN"/>
        </w:rPr>
        <w:t>项提交无线电通信局</w:t>
      </w:r>
      <w:proofErr w:type="gramStart"/>
      <w:r w:rsidRPr="00695139">
        <w:rPr>
          <w:rFonts w:cs="Calibri"/>
          <w:szCs w:val="22"/>
          <w:lang w:eastAsia="zh-CN"/>
        </w:rPr>
        <w:t>（</w:t>
      </w:r>
      <w:r w:rsidRPr="00274116">
        <w:rPr>
          <w:rFonts w:ascii="SimSun" w:hAnsi="SimSun" w:cs="Calibri"/>
          <w:szCs w:val="22"/>
          <w:lang w:eastAsia="zh-CN"/>
        </w:rPr>
        <w:t>“</w:t>
      </w:r>
      <w:proofErr w:type="gramEnd"/>
      <w:r w:rsidRPr="00A47C8F">
        <w:rPr>
          <w:rFonts w:ascii="STKaiti" w:eastAsia="STKaiti" w:hAnsi="STKaiti" w:cs="Calibri"/>
          <w:szCs w:val="22"/>
          <w:lang w:eastAsia="zh-CN"/>
        </w:rPr>
        <w:t>如果是代表政府间卫星组织提交通知，则标出该组织的符号（见前言</w:t>
      </w:r>
      <w:proofErr w:type="gramStart"/>
      <w:r w:rsidRPr="00A47C8F">
        <w:rPr>
          <w:rFonts w:ascii="STKaiti" w:eastAsia="STKaiti" w:hAnsi="STKaiti" w:cs="Calibri"/>
          <w:szCs w:val="22"/>
          <w:lang w:eastAsia="zh-CN"/>
        </w:rPr>
        <w:t>）</w:t>
      </w:r>
      <w:r w:rsidRPr="00274116">
        <w:rPr>
          <w:rFonts w:ascii="SimSun" w:hAnsi="SimSun" w:cs="Calibri"/>
          <w:szCs w:val="22"/>
          <w:lang w:eastAsia="zh-CN"/>
        </w:rPr>
        <w:t>”</w:t>
      </w:r>
      <w:r w:rsidRPr="00695139">
        <w:rPr>
          <w:rFonts w:cs="Calibri"/>
          <w:szCs w:val="22"/>
          <w:lang w:eastAsia="zh-CN"/>
        </w:rPr>
        <w:t>）</w:t>
      </w:r>
      <w:proofErr w:type="gramEnd"/>
      <w:r w:rsidRPr="00695139">
        <w:rPr>
          <w:rFonts w:cs="Calibri"/>
          <w:szCs w:val="22"/>
          <w:lang w:eastAsia="zh-CN"/>
        </w:rPr>
        <w:t>。带有这种符号的卫星申报资料须与该通知主管部门以其自身名义提交的申报资料分开处理：此类卫星申报资料的特节</w:t>
      </w:r>
      <w:r w:rsidRPr="00274116">
        <w:rPr>
          <w:rFonts w:cs="Calibri"/>
          <w:szCs w:val="22"/>
          <w:vertAlign w:val="superscript"/>
        </w:rPr>
        <w:footnoteReference w:id="1"/>
      </w:r>
      <w:r w:rsidRPr="00695139">
        <w:rPr>
          <w:rFonts w:cs="Calibri"/>
          <w:szCs w:val="22"/>
          <w:lang w:eastAsia="zh-CN"/>
        </w:rPr>
        <w:t>应显示标记为</w:t>
      </w:r>
      <w:r w:rsidRPr="00695139">
        <w:rPr>
          <w:rFonts w:cs="Calibri"/>
          <w:szCs w:val="22"/>
          <w:lang w:eastAsia="zh-CN"/>
        </w:rPr>
        <w:t>ADM/ORG</w:t>
      </w:r>
      <w:r w:rsidRPr="00695139">
        <w:rPr>
          <w:rFonts w:cs="Calibri"/>
          <w:szCs w:val="22"/>
          <w:lang w:eastAsia="zh-CN"/>
        </w:rPr>
        <w:t>的通知主管部门，其中</w:t>
      </w:r>
      <w:r w:rsidRPr="00695139">
        <w:rPr>
          <w:rFonts w:cs="Calibri"/>
          <w:szCs w:val="22"/>
          <w:lang w:eastAsia="zh-CN"/>
        </w:rPr>
        <w:t>ADM</w:t>
      </w:r>
      <w:r w:rsidRPr="00695139">
        <w:rPr>
          <w:rFonts w:cs="Calibri"/>
          <w:szCs w:val="22"/>
          <w:lang w:eastAsia="zh-CN"/>
        </w:rPr>
        <w:t>为通知主管部门的符号，</w:t>
      </w:r>
      <w:r w:rsidRPr="00695139">
        <w:rPr>
          <w:rFonts w:cs="Calibri"/>
          <w:szCs w:val="22"/>
          <w:lang w:eastAsia="zh-CN"/>
        </w:rPr>
        <w:t>ORG</w:t>
      </w:r>
      <w:r w:rsidRPr="00695139">
        <w:rPr>
          <w:rFonts w:cs="Calibri"/>
          <w:szCs w:val="22"/>
          <w:lang w:eastAsia="zh-CN"/>
        </w:rPr>
        <w:t>为政府间卫星组织的符号（而不是简单地标记为</w:t>
      </w:r>
      <w:r w:rsidRPr="00695139">
        <w:rPr>
          <w:rFonts w:cs="Calibri"/>
          <w:szCs w:val="22"/>
          <w:lang w:eastAsia="zh-CN"/>
        </w:rPr>
        <w:t>ADM</w:t>
      </w:r>
      <w:r w:rsidRPr="00695139">
        <w:rPr>
          <w:rFonts w:cs="Calibri"/>
          <w:szCs w:val="22"/>
          <w:lang w:eastAsia="zh-CN"/>
        </w:rPr>
        <w:t>）。此外，如果超出相关的协调门限，该</w:t>
      </w:r>
      <w:r w:rsidRPr="00695139">
        <w:rPr>
          <w:rFonts w:cs="Calibri"/>
          <w:szCs w:val="22"/>
          <w:lang w:eastAsia="zh-CN"/>
        </w:rPr>
        <w:t>ADM/ORG</w:t>
      </w:r>
      <w:r w:rsidRPr="00695139">
        <w:rPr>
          <w:rFonts w:cs="Calibri"/>
          <w:szCs w:val="22"/>
          <w:lang w:eastAsia="zh-CN"/>
        </w:rPr>
        <w:t>卫星系统的协调要求</w:t>
      </w:r>
      <w:r>
        <w:rPr>
          <w:rFonts w:cs="Calibri" w:hint="eastAsia"/>
          <w:szCs w:val="22"/>
          <w:lang w:eastAsia="zh-CN"/>
        </w:rPr>
        <w:t>须包括有关</w:t>
      </w:r>
      <w:r>
        <w:rPr>
          <w:rFonts w:cs="Calibri" w:hint="eastAsia"/>
          <w:szCs w:val="22"/>
          <w:lang w:eastAsia="zh-CN"/>
        </w:rPr>
        <w:t>ADM</w:t>
      </w:r>
      <w:r>
        <w:rPr>
          <w:rFonts w:cs="Calibri" w:hint="eastAsia"/>
          <w:szCs w:val="22"/>
          <w:lang w:eastAsia="zh-CN"/>
        </w:rPr>
        <w:t>的协调要求</w:t>
      </w:r>
      <w:r w:rsidRPr="00695139">
        <w:rPr>
          <w:rFonts w:cs="Calibri"/>
          <w:szCs w:val="22"/>
          <w:lang w:eastAsia="zh-CN"/>
        </w:rPr>
        <w:t>。这种方法可确保适当落实</w:t>
      </w:r>
      <w:r w:rsidRPr="00274116">
        <w:rPr>
          <w:rFonts w:ascii="SimSun" w:hAnsi="SimSun" w:cs="Calibri"/>
          <w:szCs w:val="22"/>
          <w:lang w:eastAsia="zh-CN"/>
        </w:rPr>
        <w:t>“</w:t>
      </w:r>
      <w:r w:rsidRPr="00A47C8F">
        <w:rPr>
          <w:rFonts w:ascii="STKaiti" w:eastAsia="STKaiti" w:hAnsi="STKaiti" w:cs="Calibri"/>
          <w:szCs w:val="22"/>
          <w:lang w:eastAsia="zh-CN"/>
        </w:rPr>
        <w:t>该组的所有成员（……）</w:t>
      </w:r>
      <w:proofErr w:type="gramStart"/>
      <w:r w:rsidRPr="00A47C8F">
        <w:rPr>
          <w:rFonts w:ascii="STKaiti" w:eastAsia="STKaiti" w:hAnsi="STKaiti" w:cs="Calibri"/>
          <w:szCs w:val="22"/>
          <w:lang w:eastAsia="zh-CN"/>
        </w:rPr>
        <w:t>就他们自己的业务进行回应</w:t>
      </w:r>
      <w:r w:rsidRPr="00274116">
        <w:rPr>
          <w:rFonts w:ascii="SimSun" w:hAnsi="SimSun" w:cs="Calibri"/>
          <w:szCs w:val="22"/>
          <w:lang w:eastAsia="zh-CN"/>
        </w:rPr>
        <w:t>”</w:t>
      </w:r>
      <w:r w:rsidRPr="00695139">
        <w:rPr>
          <w:rFonts w:cs="Calibri"/>
          <w:szCs w:val="22"/>
          <w:lang w:eastAsia="zh-CN"/>
        </w:rPr>
        <w:t>的权利</w:t>
      </w:r>
      <w:proofErr w:type="gramEnd"/>
      <w:r w:rsidRPr="00695139">
        <w:rPr>
          <w:rFonts w:cs="Calibri"/>
          <w:szCs w:val="22"/>
          <w:lang w:eastAsia="zh-CN"/>
        </w:rPr>
        <w:t>。</w:t>
      </w:r>
      <w:r w:rsidRPr="00695139">
        <w:rPr>
          <w:rFonts w:cs="Calibri"/>
          <w:szCs w:val="22"/>
          <w:lang w:eastAsia="zh-CN"/>
        </w:rPr>
        <w:t xml:space="preserve"> </w:t>
      </w:r>
    </w:p>
    <w:p w14:paraId="5B6010CF" w14:textId="3A70C2CC" w:rsidR="00274116" w:rsidRPr="00D65526"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r w:rsidRPr="00695139">
        <w:rPr>
          <w:rFonts w:cs="Calibri"/>
          <w:szCs w:val="22"/>
          <w:lang w:eastAsia="zh-CN"/>
        </w:rPr>
        <w:t>与此同时，无线电通信局可以在附录</w:t>
      </w:r>
      <w:r w:rsidRPr="00695139">
        <w:rPr>
          <w:rFonts w:cs="Calibri"/>
          <w:b/>
          <w:bCs/>
          <w:szCs w:val="22"/>
          <w:lang w:eastAsia="zh-CN"/>
        </w:rPr>
        <w:t>4</w:t>
      </w:r>
      <w:r w:rsidRPr="00695139">
        <w:rPr>
          <w:rFonts w:cs="Calibri"/>
          <w:szCs w:val="22"/>
          <w:lang w:eastAsia="zh-CN"/>
        </w:rPr>
        <w:t>附件</w:t>
      </w:r>
      <w:r w:rsidRPr="00695139">
        <w:rPr>
          <w:rFonts w:cs="Calibri"/>
          <w:szCs w:val="22"/>
          <w:lang w:eastAsia="zh-CN"/>
        </w:rPr>
        <w:t>2</w:t>
      </w:r>
      <w:r w:rsidRPr="00695139">
        <w:rPr>
          <w:rFonts w:cs="Calibri"/>
          <w:szCs w:val="22"/>
          <w:lang w:eastAsia="zh-CN"/>
        </w:rPr>
        <w:t>的</w:t>
      </w:r>
      <w:r w:rsidRPr="00695139">
        <w:rPr>
          <w:rFonts w:cs="Calibri"/>
          <w:szCs w:val="22"/>
          <w:lang w:eastAsia="zh-CN"/>
        </w:rPr>
        <w:t>A.1.f.2</w:t>
      </w:r>
      <w:r w:rsidRPr="00695139">
        <w:rPr>
          <w:rFonts w:cs="Calibri"/>
          <w:szCs w:val="22"/>
          <w:lang w:eastAsia="zh-CN"/>
        </w:rPr>
        <w:t>项下列出几个主管部门</w:t>
      </w:r>
      <w:proofErr w:type="gramStart"/>
      <w:r w:rsidRPr="00695139">
        <w:rPr>
          <w:rFonts w:cs="Calibri"/>
          <w:szCs w:val="22"/>
          <w:lang w:eastAsia="zh-CN"/>
        </w:rPr>
        <w:t>（</w:t>
      </w:r>
      <w:r w:rsidR="00A47C8F">
        <w:rPr>
          <w:rFonts w:cs="Calibri" w:hint="eastAsia"/>
          <w:szCs w:val="22"/>
          <w:lang w:eastAsia="zh-CN"/>
        </w:rPr>
        <w:t>“</w:t>
      </w:r>
      <w:proofErr w:type="gramEnd"/>
      <w:r w:rsidRPr="00A47C8F">
        <w:rPr>
          <w:rFonts w:ascii="STKaiti" w:eastAsia="STKaiti" w:hAnsi="STKaiti" w:cs="Calibri"/>
          <w:szCs w:val="22"/>
          <w:lang w:eastAsia="zh-CN"/>
        </w:rPr>
        <w:t>如果通知是由与其他主管部门相关的通知主管部门提交的，各个主管部门的符号（见前言</w:t>
      </w:r>
      <w:proofErr w:type="gramStart"/>
      <w:r w:rsidRPr="00695139">
        <w:rPr>
          <w:rFonts w:cs="Calibri"/>
          <w:szCs w:val="22"/>
          <w:lang w:eastAsia="zh-CN"/>
        </w:rPr>
        <w:t>）</w:t>
      </w:r>
      <w:r w:rsidR="00A47C8F">
        <w:rPr>
          <w:rFonts w:cs="Calibri" w:hint="eastAsia"/>
          <w:szCs w:val="22"/>
          <w:lang w:eastAsia="zh-CN"/>
        </w:rPr>
        <w:t>”</w:t>
      </w:r>
      <w:r w:rsidRPr="00695139">
        <w:rPr>
          <w:rFonts w:cs="Calibri"/>
          <w:szCs w:val="22"/>
          <w:lang w:eastAsia="zh-CN"/>
        </w:rPr>
        <w:t>）</w:t>
      </w:r>
      <w:proofErr w:type="gramEnd"/>
      <w:r w:rsidRPr="00695139">
        <w:rPr>
          <w:rFonts w:cs="Calibri"/>
          <w:szCs w:val="22"/>
          <w:lang w:eastAsia="zh-CN"/>
        </w:rPr>
        <w:t>，</w:t>
      </w:r>
      <w:proofErr w:type="gramStart"/>
      <w:r w:rsidRPr="00695139">
        <w:rPr>
          <w:rFonts w:cs="Calibri"/>
          <w:szCs w:val="22"/>
          <w:lang w:eastAsia="zh-CN"/>
        </w:rPr>
        <w:t>而不创建</w:t>
      </w:r>
      <w:r w:rsidRPr="00274116">
        <w:rPr>
          <w:rFonts w:ascii="SimSun" w:hAnsi="SimSun" w:cs="Calibri"/>
          <w:szCs w:val="22"/>
          <w:lang w:eastAsia="zh-CN"/>
        </w:rPr>
        <w:t>“</w:t>
      </w:r>
      <w:r w:rsidRPr="00695139">
        <w:rPr>
          <w:rFonts w:cs="Calibri"/>
          <w:szCs w:val="22"/>
          <w:lang w:eastAsia="zh-CN"/>
        </w:rPr>
        <w:t>政府间卫星组织</w:t>
      </w:r>
      <w:r w:rsidRPr="00274116">
        <w:rPr>
          <w:rFonts w:ascii="SimSun" w:hAnsi="SimSun" w:cs="Calibri"/>
          <w:szCs w:val="22"/>
          <w:lang w:eastAsia="zh-CN"/>
        </w:rPr>
        <w:t>”</w:t>
      </w:r>
      <w:r w:rsidRPr="00695139">
        <w:rPr>
          <w:rFonts w:cs="Calibri"/>
          <w:szCs w:val="22"/>
          <w:lang w:eastAsia="zh-CN"/>
        </w:rPr>
        <w:t>。</w:t>
      </w:r>
      <w:proofErr w:type="gramEnd"/>
      <w:r w:rsidRPr="00695139">
        <w:rPr>
          <w:rFonts w:cs="Calibri"/>
          <w:szCs w:val="22"/>
          <w:lang w:eastAsia="zh-CN"/>
        </w:rPr>
        <w:t>在这种情况下，通知主管部门须标记为</w:t>
      </w:r>
      <w:r w:rsidRPr="00695139">
        <w:rPr>
          <w:rFonts w:cs="Calibri"/>
          <w:szCs w:val="22"/>
          <w:lang w:eastAsia="zh-CN"/>
        </w:rPr>
        <w:t>ADM</w:t>
      </w:r>
      <w:r w:rsidRPr="00695139">
        <w:rPr>
          <w:rFonts w:cs="Calibri"/>
          <w:szCs w:val="22"/>
          <w:lang w:eastAsia="zh-CN"/>
        </w:rPr>
        <w:t>，并且不得考虑与该通知主管部门其他卫星系统</w:t>
      </w:r>
      <w:r>
        <w:rPr>
          <w:rFonts w:cs="Calibri" w:hint="eastAsia"/>
          <w:szCs w:val="22"/>
          <w:lang w:eastAsia="zh-CN"/>
        </w:rPr>
        <w:t>和地面业务</w:t>
      </w:r>
      <w:r w:rsidRPr="00695139">
        <w:rPr>
          <w:rFonts w:cs="Calibri"/>
          <w:szCs w:val="22"/>
          <w:lang w:eastAsia="zh-CN"/>
        </w:rPr>
        <w:t>进行协调的要求。换句话说，该组中通知主管部门就其自身业务进行回应的权利不适用于这些情况（但是该组内的其他主管部门保留这一权利）。</w:t>
      </w:r>
    </w:p>
    <w:p w14:paraId="4657DAEE" w14:textId="77777777" w:rsidR="00274116"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p>
    <w:p w14:paraId="30852528" w14:textId="03E0137A" w:rsidR="00274116"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r>
        <w:rPr>
          <w:rFonts w:cs="Calibri"/>
          <w:szCs w:val="22"/>
          <w:lang w:eastAsia="zh-CN"/>
        </w:rPr>
        <w:br w:type="page"/>
      </w:r>
    </w:p>
    <w:p w14:paraId="0F71B38A" w14:textId="3F7CC457" w:rsidR="00274116" w:rsidRPr="00695139" w:rsidRDefault="00274116" w:rsidP="00274116">
      <w:pPr>
        <w:tabs>
          <w:tab w:val="left" w:pos="794"/>
          <w:tab w:val="left" w:pos="1191"/>
          <w:tab w:val="left" w:pos="1588"/>
          <w:tab w:val="left" w:pos="1985"/>
        </w:tabs>
        <w:spacing w:before="160" w:line="280" w:lineRule="exact"/>
        <w:ind w:firstLineChars="200" w:firstLine="480"/>
        <w:rPr>
          <w:rFonts w:cs="Calibri"/>
          <w:szCs w:val="22"/>
          <w:lang w:eastAsia="zh-CN"/>
        </w:rPr>
      </w:pPr>
      <w:r w:rsidRPr="00695139">
        <w:rPr>
          <w:rFonts w:cs="Calibri"/>
          <w:szCs w:val="22"/>
          <w:lang w:eastAsia="zh-CN"/>
        </w:rPr>
        <w:lastRenderedPageBreak/>
        <w:t>下表须适用于如何处理一个主管部门代表一组具名主管部门提交的通知，具体取决于该组主管部门是通过附录</w:t>
      </w:r>
      <w:r w:rsidRPr="00695139">
        <w:rPr>
          <w:rFonts w:cs="Calibri"/>
          <w:b/>
          <w:bCs/>
          <w:szCs w:val="22"/>
          <w:lang w:eastAsia="zh-CN"/>
        </w:rPr>
        <w:t>4</w:t>
      </w:r>
      <w:r w:rsidRPr="00695139">
        <w:rPr>
          <w:rFonts w:cs="Calibri"/>
          <w:szCs w:val="22"/>
          <w:lang w:eastAsia="zh-CN"/>
        </w:rPr>
        <w:t>附件</w:t>
      </w:r>
      <w:r w:rsidRPr="00695139">
        <w:rPr>
          <w:rFonts w:cs="Calibri"/>
          <w:szCs w:val="22"/>
          <w:lang w:eastAsia="zh-CN"/>
        </w:rPr>
        <w:t>2</w:t>
      </w:r>
      <w:r w:rsidRPr="00695139">
        <w:rPr>
          <w:rFonts w:cs="Calibri"/>
          <w:szCs w:val="22"/>
          <w:lang w:eastAsia="zh-CN"/>
        </w:rPr>
        <w:t>的</w:t>
      </w:r>
      <w:r w:rsidRPr="00695139">
        <w:rPr>
          <w:rFonts w:cs="Calibri"/>
          <w:szCs w:val="22"/>
          <w:lang w:eastAsia="zh-CN"/>
        </w:rPr>
        <w:t>A.1.f.2</w:t>
      </w:r>
      <w:r w:rsidRPr="00695139">
        <w:rPr>
          <w:rFonts w:cs="Calibri"/>
          <w:szCs w:val="22"/>
          <w:lang w:eastAsia="zh-CN"/>
        </w:rPr>
        <w:t>项还是</w:t>
      </w:r>
      <w:r w:rsidRPr="00695139">
        <w:rPr>
          <w:rFonts w:cs="Calibri"/>
          <w:szCs w:val="22"/>
          <w:lang w:eastAsia="zh-CN"/>
        </w:rPr>
        <w:t>A.</w:t>
      </w:r>
      <w:proofErr w:type="gramStart"/>
      <w:r w:rsidRPr="00695139">
        <w:rPr>
          <w:rFonts w:cs="Calibri"/>
          <w:szCs w:val="22"/>
          <w:lang w:eastAsia="zh-CN"/>
        </w:rPr>
        <w:t>1.f.</w:t>
      </w:r>
      <w:proofErr w:type="gramEnd"/>
      <w:r w:rsidRPr="00695139">
        <w:rPr>
          <w:rFonts w:cs="Calibri"/>
          <w:szCs w:val="22"/>
          <w:lang w:eastAsia="zh-CN"/>
        </w:rPr>
        <w:t>3</w:t>
      </w:r>
      <w:r w:rsidRPr="00695139">
        <w:rPr>
          <w:rFonts w:cs="Calibri"/>
          <w:szCs w:val="22"/>
          <w:lang w:eastAsia="zh-CN"/>
        </w:rPr>
        <w:t>项提交的。</w:t>
      </w:r>
    </w:p>
    <w:p w14:paraId="18015C8C" w14:textId="77777777" w:rsidR="00274116" w:rsidRPr="00695139" w:rsidRDefault="00274116" w:rsidP="00274116">
      <w:pPr>
        <w:tabs>
          <w:tab w:val="left" w:pos="794"/>
          <w:tab w:val="left" w:pos="1191"/>
          <w:tab w:val="left" w:pos="1588"/>
          <w:tab w:val="left" w:pos="1985"/>
        </w:tabs>
        <w:spacing w:before="80" w:line="280" w:lineRule="exact"/>
        <w:rPr>
          <w:rFonts w:cs="Calibri"/>
          <w:sz w:val="20"/>
          <w:szCs w:val="22"/>
          <w:lang w:eastAsia="zh-CN"/>
        </w:rPr>
      </w:pPr>
      <w:bookmarkStart w:id="0" w:name="lt_pId036"/>
      <w:r w:rsidRPr="00695139">
        <w:rPr>
          <w:rFonts w:cs="Calibri"/>
          <w:sz w:val="20"/>
          <w:szCs w:val="22"/>
          <w:lang w:eastAsia="zh-CN"/>
        </w:rPr>
        <w:t>注：一些政府间卫星组织的通知主管部门不止一个。在此情况下，下表分别适用于该卫星系统的各个通知主管部门，这些主管部门作为代表该组具名主管部门行事的通知主管部门。</w:t>
      </w:r>
      <w:bookmarkEnd w:id="0"/>
    </w:p>
    <w:p w14:paraId="3A5DA242" w14:textId="214B4866" w:rsidR="00274116" w:rsidRDefault="00274116">
      <w:pPr>
        <w:pStyle w:val="MEP"/>
        <w:rPr>
          <w:lang w:eastAsia="zh-CN"/>
        </w:rPr>
      </w:pPr>
    </w:p>
    <w:p w14:paraId="60252A60" w14:textId="77777777" w:rsidR="006B2615" w:rsidRDefault="006B2615">
      <w:pPr>
        <w:pStyle w:val="MEP"/>
        <w:rPr>
          <w:lang w:eastAsia="zh-CN"/>
        </w:rPr>
      </w:pPr>
    </w:p>
    <w:p w14:paraId="24A51C7F" w14:textId="6D42F6D2" w:rsidR="00274116" w:rsidRDefault="00274116">
      <w:pPr>
        <w:pStyle w:val="MEP"/>
        <w:rPr>
          <w:lang w:eastAsia="zh-CN"/>
        </w:rPr>
      </w:pPr>
    </w:p>
    <w:p w14:paraId="3D03C974" w14:textId="55544806" w:rsidR="00274116" w:rsidRDefault="00274116">
      <w:pPr>
        <w:pStyle w:val="MEP"/>
        <w:rPr>
          <w:lang w:eastAsia="zh-CN"/>
        </w:rPr>
      </w:pPr>
    </w:p>
    <w:p w14:paraId="1D5BE2B4" w14:textId="6914C2AB" w:rsidR="00274116" w:rsidRDefault="00274116">
      <w:pPr>
        <w:pStyle w:val="MEP"/>
        <w:rPr>
          <w:lang w:eastAsia="zh-CN"/>
        </w:rPr>
      </w:pPr>
    </w:p>
    <w:p w14:paraId="5C7D0B90" w14:textId="44316D4D" w:rsidR="00274116" w:rsidRDefault="00274116">
      <w:pPr>
        <w:pStyle w:val="MEP"/>
        <w:rPr>
          <w:lang w:eastAsia="zh-CN"/>
        </w:rPr>
      </w:pPr>
    </w:p>
    <w:p w14:paraId="373B0295" w14:textId="6DDEDF46" w:rsidR="00274116" w:rsidRDefault="00274116">
      <w:pPr>
        <w:pStyle w:val="MEP"/>
        <w:rPr>
          <w:lang w:eastAsia="zh-CN"/>
        </w:rPr>
      </w:pPr>
    </w:p>
    <w:p w14:paraId="1A2875C5" w14:textId="77777777" w:rsidR="00274116" w:rsidRDefault="00274116">
      <w:pPr>
        <w:pStyle w:val="MEP"/>
        <w:rPr>
          <w:lang w:eastAsia="zh-CN"/>
        </w:rPr>
      </w:pPr>
    </w:p>
    <w:p w14:paraId="3D06D160" w14:textId="499B15EF" w:rsidR="00274116" w:rsidRDefault="00274116">
      <w:pPr>
        <w:pStyle w:val="MEP"/>
        <w:rPr>
          <w:lang w:eastAsia="zh-CN"/>
        </w:rPr>
      </w:pPr>
    </w:p>
    <w:p w14:paraId="5DA5454B" w14:textId="2860356D" w:rsidR="00274116" w:rsidRDefault="00274116">
      <w:pPr>
        <w:pStyle w:val="MEP"/>
        <w:rPr>
          <w:lang w:eastAsia="zh-CN"/>
        </w:rPr>
      </w:pPr>
    </w:p>
    <w:p w14:paraId="0DEE4EA6" w14:textId="0A4BE4B0" w:rsidR="00274116" w:rsidRDefault="00274116">
      <w:pPr>
        <w:pStyle w:val="MEP"/>
        <w:rPr>
          <w:lang w:eastAsia="zh-CN"/>
        </w:rPr>
      </w:pPr>
    </w:p>
    <w:p w14:paraId="1C90F820" w14:textId="008BA258" w:rsidR="00274116" w:rsidRDefault="00274116">
      <w:pPr>
        <w:pStyle w:val="MEP"/>
        <w:rPr>
          <w:lang w:eastAsia="zh-CN"/>
        </w:rPr>
      </w:pPr>
    </w:p>
    <w:p w14:paraId="07DFBEB9" w14:textId="2DA46DE4" w:rsidR="00274116" w:rsidRDefault="00274116">
      <w:pPr>
        <w:pStyle w:val="MEP"/>
        <w:rPr>
          <w:lang w:eastAsia="zh-CN"/>
        </w:rPr>
      </w:pPr>
    </w:p>
    <w:p w14:paraId="739AEBA9" w14:textId="77777777" w:rsidR="00274116" w:rsidRDefault="00274116">
      <w:pPr>
        <w:pStyle w:val="MEP"/>
        <w:rPr>
          <w:lang w:eastAsia="zh-CN"/>
        </w:rPr>
        <w:sectPr w:rsidR="00274116" w:rsidSect="00274116">
          <w:headerReference w:type="even" r:id="rId10"/>
          <w:head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titlePg/>
        </w:sectPr>
      </w:pPr>
    </w:p>
    <w:tbl>
      <w:tblPr>
        <w:tblStyle w:val="TableGrid5"/>
        <w:tblW w:w="14431" w:type="dxa"/>
        <w:jc w:val="center"/>
        <w:tblLook w:val="04A0" w:firstRow="1" w:lastRow="0" w:firstColumn="1" w:lastColumn="0" w:noHBand="0" w:noVBand="1"/>
      </w:tblPr>
      <w:tblGrid>
        <w:gridCol w:w="3374"/>
        <w:gridCol w:w="5103"/>
        <w:gridCol w:w="5954"/>
      </w:tblGrid>
      <w:tr w:rsidR="00274116" w:rsidRPr="00A35B26" w14:paraId="47D70D79" w14:textId="77777777" w:rsidTr="00274116">
        <w:trPr>
          <w:tblHeader/>
          <w:jc w:val="center"/>
        </w:trPr>
        <w:tc>
          <w:tcPr>
            <w:tcW w:w="3374" w:type="dxa"/>
          </w:tcPr>
          <w:p w14:paraId="3A9C72E2" w14:textId="77777777" w:rsidR="00274116" w:rsidRPr="00A35B26" w:rsidRDefault="00274116" w:rsidP="00685C1F">
            <w:pPr>
              <w:tabs>
                <w:tab w:val="left" w:pos="794"/>
                <w:tab w:val="left" w:pos="1191"/>
                <w:tab w:val="left" w:pos="1588"/>
                <w:tab w:val="left" w:pos="1985"/>
              </w:tabs>
              <w:spacing w:before="160" w:line="280" w:lineRule="exact"/>
              <w:rPr>
                <w:rFonts w:ascii="Times New Roman" w:hAnsi="Times New Roman" w:cs="Times New Roman"/>
                <w:sz w:val="22"/>
                <w:szCs w:val="22"/>
                <w:lang w:eastAsia="zh-CN"/>
              </w:rPr>
            </w:pPr>
          </w:p>
        </w:tc>
        <w:tc>
          <w:tcPr>
            <w:tcW w:w="5103" w:type="dxa"/>
          </w:tcPr>
          <w:p w14:paraId="1EF023BE" w14:textId="77777777" w:rsidR="00274116" w:rsidRPr="00A35B26" w:rsidRDefault="00274116" w:rsidP="00685C1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w:hAnsi="Times New Roman" w:cs="Times New Roman"/>
                <w:b/>
                <w:sz w:val="22"/>
                <w:szCs w:val="22"/>
                <w:lang w:eastAsia="zh-CN"/>
              </w:rPr>
            </w:pPr>
            <w:r w:rsidRPr="00A35B26">
              <w:rPr>
                <w:rFonts w:ascii="Times New Roman" w:hAnsi="Times New Roman" w:cs="Times New Roman"/>
                <w:b/>
                <w:sz w:val="22"/>
                <w:szCs w:val="22"/>
                <w:lang w:eastAsia="zh-CN"/>
              </w:rPr>
              <w:t>通过</w:t>
            </w:r>
            <w:r w:rsidRPr="00A35B26">
              <w:rPr>
                <w:rFonts w:ascii="Times New Roman" w:hAnsi="Times New Roman" w:cs="Times New Roman"/>
                <w:b/>
                <w:sz w:val="22"/>
                <w:szCs w:val="22"/>
                <w:lang w:eastAsia="zh-CN"/>
              </w:rPr>
              <w:t>A.1.f.2</w:t>
            </w:r>
            <w:r w:rsidRPr="00A35B26">
              <w:rPr>
                <w:rFonts w:ascii="Times New Roman" w:hAnsi="Times New Roman" w:cs="Times New Roman"/>
                <w:b/>
                <w:sz w:val="22"/>
                <w:szCs w:val="22"/>
                <w:lang w:eastAsia="zh-CN"/>
              </w:rPr>
              <w:t>项（主管部门名单）提交的</w:t>
            </w:r>
            <w:r w:rsidRPr="00A35B26">
              <w:rPr>
                <w:rFonts w:ascii="Times New Roman" w:hAnsi="Times New Roman" w:cs="Times New Roman"/>
                <w:b/>
                <w:sz w:val="22"/>
                <w:szCs w:val="22"/>
                <w:lang w:eastAsia="zh-CN"/>
              </w:rPr>
              <w:br/>
            </w:r>
            <w:r w:rsidRPr="00A35B26">
              <w:rPr>
                <w:rFonts w:ascii="Times New Roman" w:hAnsi="Times New Roman" w:cs="Times New Roman"/>
                <w:b/>
                <w:sz w:val="22"/>
                <w:szCs w:val="22"/>
                <w:lang w:eastAsia="zh-CN"/>
              </w:rPr>
              <w:t>一组具名主管部门</w:t>
            </w:r>
          </w:p>
        </w:tc>
        <w:tc>
          <w:tcPr>
            <w:tcW w:w="5954" w:type="dxa"/>
          </w:tcPr>
          <w:p w14:paraId="7D97E91E" w14:textId="77777777" w:rsidR="00274116" w:rsidRPr="00A35B26" w:rsidRDefault="00274116" w:rsidP="00685C1F">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w:hAnsi="Times New Roman" w:cs="Times New Roman"/>
                <w:bCs/>
                <w:sz w:val="22"/>
                <w:szCs w:val="22"/>
                <w:lang w:eastAsia="zh-CN"/>
              </w:rPr>
            </w:pPr>
            <w:r w:rsidRPr="00A35B26">
              <w:rPr>
                <w:rFonts w:ascii="Times New Roman" w:hAnsi="Times New Roman" w:cs="Times New Roman"/>
                <w:b/>
                <w:sz w:val="22"/>
                <w:szCs w:val="22"/>
                <w:lang w:eastAsia="zh-CN"/>
              </w:rPr>
              <w:t>通过</w:t>
            </w:r>
            <w:r w:rsidRPr="00A35B26">
              <w:rPr>
                <w:rFonts w:ascii="Times New Roman" w:hAnsi="Times New Roman" w:cs="Times New Roman"/>
                <w:b/>
                <w:sz w:val="22"/>
                <w:szCs w:val="22"/>
                <w:lang w:eastAsia="zh-CN"/>
              </w:rPr>
              <w:t>A.1.f.3</w:t>
            </w:r>
            <w:r w:rsidRPr="00A35B26">
              <w:rPr>
                <w:rFonts w:ascii="Times New Roman" w:hAnsi="Times New Roman" w:cs="Times New Roman"/>
                <w:b/>
                <w:sz w:val="22"/>
                <w:szCs w:val="22"/>
                <w:lang w:eastAsia="zh-CN"/>
              </w:rPr>
              <w:t>项（政府间卫星组织）提交的</w:t>
            </w:r>
            <w:r w:rsidRPr="00A35B26">
              <w:rPr>
                <w:rFonts w:ascii="Times New Roman" w:hAnsi="Times New Roman" w:cs="Times New Roman"/>
                <w:b/>
                <w:sz w:val="22"/>
                <w:szCs w:val="22"/>
                <w:lang w:eastAsia="zh-CN"/>
              </w:rPr>
              <w:br/>
            </w:r>
            <w:r w:rsidRPr="00A35B26">
              <w:rPr>
                <w:rFonts w:ascii="Times New Roman" w:hAnsi="Times New Roman" w:cs="Times New Roman"/>
                <w:b/>
                <w:sz w:val="22"/>
                <w:szCs w:val="22"/>
                <w:lang w:eastAsia="zh-CN"/>
              </w:rPr>
              <w:t>一组具名主管部门</w:t>
            </w:r>
          </w:p>
        </w:tc>
      </w:tr>
      <w:tr w:rsidR="00274116" w:rsidRPr="00A35B26" w14:paraId="6DBF0C2D" w14:textId="77777777" w:rsidTr="00274116">
        <w:trPr>
          <w:jc w:val="center"/>
        </w:trPr>
        <w:tc>
          <w:tcPr>
            <w:tcW w:w="14431" w:type="dxa"/>
            <w:gridSpan w:val="3"/>
          </w:tcPr>
          <w:p w14:paraId="202CB240"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
                <w:bCs/>
                <w:sz w:val="22"/>
                <w:szCs w:val="22"/>
                <w:lang w:eastAsia="zh-CN"/>
              </w:rPr>
            </w:pPr>
            <w:r w:rsidRPr="00A35B26">
              <w:rPr>
                <w:rFonts w:ascii="Times New Roman" w:hAnsi="Times New Roman" w:cs="Times New Roman"/>
                <w:b/>
                <w:bCs/>
                <w:sz w:val="22"/>
                <w:szCs w:val="22"/>
                <w:lang w:val="fr-FR" w:eastAsia="zh-CN"/>
              </w:rPr>
              <w:t>1</w:t>
            </w:r>
            <w:r w:rsidRPr="00A35B26">
              <w:rPr>
                <w:rFonts w:ascii="Times New Roman" w:hAnsi="Times New Roman" w:cs="Times New Roman"/>
                <w:b/>
                <w:bCs/>
                <w:sz w:val="22"/>
                <w:szCs w:val="22"/>
                <w:lang w:val="fr-FR" w:eastAsia="zh-CN"/>
              </w:rPr>
              <w:tab/>
            </w:r>
            <w:r w:rsidRPr="00A35B26">
              <w:rPr>
                <w:rFonts w:ascii="Times New Roman" w:hAnsi="Times New Roman" w:cs="Times New Roman"/>
                <w:b/>
                <w:bCs/>
                <w:sz w:val="22"/>
                <w:szCs w:val="22"/>
                <w:lang w:eastAsia="zh-CN"/>
              </w:rPr>
              <w:t>创建该组具名主管部门</w:t>
            </w:r>
          </w:p>
        </w:tc>
      </w:tr>
      <w:tr w:rsidR="00274116" w:rsidRPr="00A35B26" w14:paraId="41F4F14C" w14:textId="77777777" w:rsidTr="00274116">
        <w:trPr>
          <w:jc w:val="center"/>
        </w:trPr>
        <w:tc>
          <w:tcPr>
            <w:tcW w:w="3374" w:type="dxa"/>
            <w:tcBorders>
              <w:bottom w:val="single" w:sz="4" w:space="0" w:color="auto"/>
            </w:tcBorders>
          </w:tcPr>
          <w:p w14:paraId="55430CC3"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1-1</w:t>
            </w:r>
            <w:r w:rsidRPr="00A35B26">
              <w:rPr>
                <w:rFonts w:ascii="Times New Roman" w:hAnsi="Times New Roman" w:cs="Times New Roman"/>
                <w:sz w:val="22"/>
                <w:szCs w:val="22"/>
                <w:lang w:eastAsia="zh-CN"/>
              </w:rPr>
              <w:t>：当主管部门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代表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 xml:space="preserve">ADM2 </w:t>
            </w:r>
            <w:r w:rsidRPr="00A35B26">
              <w:rPr>
                <w:rFonts w:ascii="Times New Roman" w:hAnsi="Times New Roman" w:cs="Times New Roman"/>
                <w:sz w:val="22"/>
                <w:szCs w:val="22"/>
                <w:lang w:eastAsia="zh-CN"/>
              </w:rPr>
              <w:t>等主管部门提交卫星网络时，创建了该组。</w:t>
            </w:r>
            <w:r w:rsidRPr="00A35B26">
              <w:rPr>
                <w:rFonts w:ascii="Times New Roman" w:hAnsi="Times New Roman" w:cs="Times New Roman"/>
                <w:sz w:val="22"/>
                <w:szCs w:val="22"/>
                <w:u w:val="single"/>
                <w:lang w:eastAsia="zh-CN"/>
              </w:rPr>
              <w:t xml:space="preserve"> </w:t>
            </w:r>
          </w:p>
        </w:tc>
        <w:tc>
          <w:tcPr>
            <w:tcW w:w="5103" w:type="dxa"/>
            <w:tcBorders>
              <w:bottom w:val="single" w:sz="4" w:space="0" w:color="auto"/>
            </w:tcBorders>
          </w:tcPr>
          <w:p w14:paraId="084D7CC5"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公布一份</w:t>
            </w:r>
            <w:proofErr w:type="gramStart"/>
            <w:r w:rsidRPr="00A35B26">
              <w:rPr>
                <w:rFonts w:ascii="Times New Roman" w:hAnsi="Times New Roman" w:cs="Times New Roman"/>
                <w:sz w:val="22"/>
                <w:szCs w:val="22"/>
                <w:lang w:eastAsia="zh-CN"/>
              </w:rPr>
              <w:t>特</w:t>
            </w:r>
            <w:proofErr w:type="gramEnd"/>
            <w:r w:rsidRPr="00A35B26">
              <w:rPr>
                <w:rFonts w:ascii="Times New Roman" w:hAnsi="Times New Roman" w:cs="Times New Roman"/>
                <w:sz w:val="22"/>
                <w:szCs w:val="22"/>
                <w:lang w:eastAsia="zh-CN"/>
              </w:rPr>
              <w:t>节，由</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作为通知主管部门，</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w:t>
            </w:r>
          </w:p>
          <w:p w14:paraId="7ADEACEF" w14:textId="741F1E2B"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在</w:t>
            </w:r>
            <w:proofErr w:type="gramStart"/>
            <w:r w:rsidRPr="00A35B26">
              <w:rPr>
                <w:rFonts w:ascii="Times New Roman" w:hAnsi="Times New Roman" w:cs="Times New Roman"/>
                <w:sz w:val="22"/>
                <w:szCs w:val="22"/>
                <w:lang w:eastAsia="zh-CN"/>
              </w:rPr>
              <w:t>特</w:t>
            </w:r>
            <w:proofErr w:type="gramEnd"/>
            <w:r w:rsidRPr="00A35B26">
              <w:rPr>
                <w:rFonts w:ascii="Times New Roman" w:hAnsi="Times New Roman" w:cs="Times New Roman"/>
                <w:sz w:val="22"/>
                <w:szCs w:val="22"/>
                <w:lang w:eastAsia="zh-CN"/>
              </w:rPr>
              <w:t>节列出协调要求之处，可能需与</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等主管部门进行协调，但不与</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主管部门进行协调。</w:t>
            </w:r>
          </w:p>
        </w:tc>
        <w:tc>
          <w:tcPr>
            <w:tcW w:w="5954" w:type="dxa"/>
            <w:tcBorders>
              <w:bottom w:val="single" w:sz="4" w:space="0" w:color="auto"/>
            </w:tcBorders>
          </w:tcPr>
          <w:p w14:paraId="4B9D3B1E"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创建一个针对</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等主管部门的</w:t>
            </w:r>
            <w:r w:rsidRPr="00A35B26">
              <w:rPr>
                <w:rFonts w:ascii="Times New Roman" w:hAnsi="Times New Roman" w:cs="Times New Roman"/>
                <w:sz w:val="22"/>
                <w:szCs w:val="22"/>
                <w:lang w:eastAsia="zh-CN"/>
              </w:rPr>
              <w:t>ORG</w:t>
            </w:r>
            <w:r w:rsidRPr="00A35B26">
              <w:rPr>
                <w:rFonts w:ascii="Times New Roman" w:hAnsi="Times New Roman" w:cs="Times New Roman"/>
                <w:sz w:val="22"/>
                <w:szCs w:val="22"/>
                <w:lang w:eastAsia="zh-CN"/>
              </w:rPr>
              <w:t>代码并插入《前言》的表</w:t>
            </w:r>
            <w:r w:rsidRPr="00A35B26">
              <w:rPr>
                <w:rFonts w:ascii="Times New Roman" w:hAnsi="Times New Roman" w:cs="Times New Roman"/>
                <w:sz w:val="22"/>
                <w:szCs w:val="22"/>
                <w:lang w:eastAsia="zh-CN"/>
              </w:rPr>
              <w:t>2</w:t>
            </w:r>
            <w:r w:rsidRPr="00A35B26">
              <w:rPr>
                <w:rFonts w:ascii="Times New Roman" w:hAnsi="Times New Roman" w:cs="Times New Roman"/>
                <w:sz w:val="22"/>
                <w:szCs w:val="22"/>
                <w:lang w:eastAsia="zh-CN"/>
              </w:rPr>
              <w:t>中。</w:t>
            </w:r>
            <w:r w:rsidRPr="00A35B26">
              <w:rPr>
                <w:rFonts w:ascii="Times New Roman" w:hAnsi="Times New Roman" w:cs="Times New Roman"/>
                <w:sz w:val="22"/>
                <w:szCs w:val="22"/>
                <w:lang w:eastAsia="zh-CN"/>
              </w:rPr>
              <w:t xml:space="preserve"> </w:t>
            </w:r>
          </w:p>
          <w:p w14:paraId="69F1D61F"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公布一份</w:t>
            </w:r>
            <w:proofErr w:type="gramStart"/>
            <w:r w:rsidRPr="00A35B26">
              <w:rPr>
                <w:rFonts w:ascii="Times New Roman" w:hAnsi="Times New Roman" w:cs="Times New Roman"/>
                <w:sz w:val="22"/>
                <w:szCs w:val="22"/>
                <w:lang w:eastAsia="zh-CN"/>
              </w:rPr>
              <w:t>特</w:t>
            </w:r>
            <w:proofErr w:type="gramEnd"/>
            <w:r w:rsidRPr="00A35B26">
              <w:rPr>
                <w:rFonts w:ascii="Times New Roman" w:hAnsi="Times New Roman" w:cs="Times New Roman"/>
                <w:sz w:val="22"/>
                <w:szCs w:val="22"/>
                <w:lang w:eastAsia="zh-CN"/>
              </w:rPr>
              <w:t>节，由</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作为通知主管部门。应通知主管部门的要求，</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等主管部门可以列在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项下，也可以不列。</w:t>
            </w:r>
          </w:p>
          <w:p w14:paraId="70F35446" w14:textId="551079D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在</w:t>
            </w:r>
            <w:proofErr w:type="gramStart"/>
            <w:r w:rsidRPr="00A35B26">
              <w:rPr>
                <w:rFonts w:ascii="Times New Roman" w:hAnsi="Times New Roman" w:cs="Times New Roman"/>
                <w:sz w:val="22"/>
                <w:szCs w:val="22"/>
                <w:lang w:eastAsia="zh-CN"/>
              </w:rPr>
              <w:t>特</w:t>
            </w:r>
            <w:proofErr w:type="gramEnd"/>
            <w:r w:rsidRPr="00A35B26">
              <w:rPr>
                <w:rFonts w:ascii="Times New Roman" w:hAnsi="Times New Roman" w:cs="Times New Roman"/>
                <w:sz w:val="22"/>
                <w:szCs w:val="22"/>
                <w:lang w:eastAsia="zh-CN"/>
              </w:rPr>
              <w:t>节列出协调要求之处，可能需与</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等主管部门进行协调，但不与</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进行协调。</w:t>
            </w:r>
          </w:p>
        </w:tc>
      </w:tr>
      <w:tr w:rsidR="00274116" w:rsidRPr="00A35B26" w14:paraId="0160CDC8" w14:textId="77777777" w:rsidTr="00274116">
        <w:trPr>
          <w:jc w:val="center"/>
        </w:trPr>
        <w:tc>
          <w:tcPr>
            <w:tcW w:w="3374" w:type="dxa"/>
            <w:tcBorders>
              <w:bottom w:val="single" w:sz="4" w:space="0" w:color="auto"/>
            </w:tcBorders>
          </w:tcPr>
          <w:p w14:paraId="7B5222C6" w14:textId="5C23E4FC"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1-2</w:t>
            </w:r>
            <w:r w:rsidRPr="00A35B26">
              <w:rPr>
                <w:rFonts w:ascii="Times New Roman" w:hAnsi="Times New Roman" w:cs="Times New Roman"/>
                <w:sz w:val="22"/>
                <w:szCs w:val="22"/>
                <w:lang w:eastAsia="zh-CN"/>
              </w:rPr>
              <w:t>：当主管部门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代表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等主管部门要求对现有某个卫星网络采取此类行动时，创建了该组。</w:t>
            </w:r>
          </w:p>
        </w:tc>
        <w:tc>
          <w:tcPr>
            <w:tcW w:w="5103" w:type="dxa"/>
            <w:tcBorders>
              <w:bottom w:val="single" w:sz="4" w:space="0" w:color="auto"/>
            </w:tcBorders>
          </w:tcPr>
          <w:p w14:paraId="190CF174"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公布现有卫星系统最后一份</w:t>
            </w:r>
            <w:proofErr w:type="gramStart"/>
            <w:r w:rsidRPr="00A35B26">
              <w:rPr>
                <w:rFonts w:ascii="Times New Roman" w:hAnsi="Times New Roman" w:cs="Times New Roman"/>
                <w:sz w:val="22"/>
                <w:szCs w:val="22"/>
                <w:lang w:eastAsia="zh-CN"/>
              </w:rPr>
              <w:t>特</w:t>
            </w:r>
            <w:proofErr w:type="gramEnd"/>
            <w:r w:rsidRPr="00A35B26">
              <w:rPr>
                <w:rFonts w:ascii="Times New Roman" w:hAnsi="Times New Roman" w:cs="Times New Roman"/>
                <w:sz w:val="22"/>
                <w:szCs w:val="22"/>
                <w:lang w:eastAsia="zh-CN"/>
              </w:rPr>
              <w:t>节的修改资料，由</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作为通知主管部门，</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w:t>
            </w:r>
            <w:r w:rsidRPr="00A35B26">
              <w:rPr>
                <w:rFonts w:ascii="Times New Roman" w:hAnsi="Times New Roman" w:cs="Times New Roman"/>
                <w:sz w:val="22"/>
                <w:szCs w:val="22"/>
                <w:lang w:eastAsia="zh-CN"/>
              </w:rPr>
              <w:t xml:space="preserve"> </w:t>
            </w:r>
          </w:p>
          <w:p w14:paraId="780C2D9D" w14:textId="68148D2F" w:rsidR="00274116" w:rsidRPr="00212D3C"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w:t>
            </w:r>
            <w:r w:rsidR="00C05B1F" w:rsidRPr="00E42382">
              <w:rPr>
                <w:rStyle w:val="FootnoteReference"/>
                <w:rFonts w:ascii="Times New Roman" w:hAnsi="Times New Roman" w:cs="Times New Roman"/>
                <w:lang w:eastAsia="zh-CN"/>
              </w:rPr>
              <w:footnoteReference w:customMarkFollows="1" w:id="2"/>
              <w:t>2</w:t>
            </w:r>
            <w:r w:rsidRPr="00A35B26">
              <w:rPr>
                <w:rFonts w:ascii="Times New Roman" w:hAnsi="Times New Roman" w:cs="Times New Roman"/>
                <w:sz w:val="22"/>
                <w:szCs w:val="22"/>
                <w:lang w:eastAsia="zh-CN"/>
              </w:rPr>
              <w:t>保持不变。</w:t>
            </w:r>
          </w:p>
        </w:tc>
        <w:tc>
          <w:tcPr>
            <w:tcW w:w="5954" w:type="dxa"/>
            <w:tcBorders>
              <w:bottom w:val="single" w:sz="4" w:space="0" w:color="auto"/>
            </w:tcBorders>
          </w:tcPr>
          <w:p w14:paraId="063EDC32"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创建一个针对</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等主管部门的</w:t>
            </w:r>
            <w:r w:rsidRPr="00A35B26">
              <w:rPr>
                <w:rFonts w:ascii="Times New Roman" w:hAnsi="Times New Roman" w:cs="Times New Roman"/>
                <w:sz w:val="22"/>
                <w:szCs w:val="22"/>
                <w:lang w:eastAsia="zh-CN"/>
              </w:rPr>
              <w:t>ORG</w:t>
            </w:r>
            <w:r w:rsidRPr="00A35B26">
              <w:rPr>
                <w:rFonts w:ascii="Times New Roman" w:hAnsi="Times New Roman" w:cs="Times New Roman"/>
                <w:sz w:val="22"/>
                <w:szCs w:val="22"/>
                <w:lang w:eastAsia="zh-CN"/>
              </w:rPr>
              <w:t>代码并插入《前言》的表</w:t>
            </w:r>
            <w:r w:rsidRPr="00A35B26">
              <w:rPr>
                <w:rFonts w:ascii="Times New Roman" w:hAnsi="Times New Roman" w:cs="Times New Roman"/>
                <w:sz w:val="22"/>
                <w:szCs w:val="22"/>
                <w:lang w:eastAsia="zh-CN"/>
              </w:rPr>
              <w:t>2</w:t>
            </w:r>
            <w:r w:rsidRPr="00A35B26">
              <w:rPr>
                <w:rFonts w:ascii="Times New Roman" w:hAnsi="Times New Roman" w:cs="Times New Roman"/>
                <w:sz w:val="22"/>
                <w:szCs w:val="22"/>
                <w:lang w:eastAsia="zh-CN"/>
              </w:rPr>
              <w:t>中。</w:t>
            </w:r>
          </w:p>
          <w:p w14:paraId="34921CE4"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公布现有卫星系统所有</w:t>
            </w:r>
            <w:proofErr w:type="gramStart"/>
            <w:r w:rsidRPr="00A35B26">
              <w:rPr>
                <w:rFonts w:ascii="Times New Roman" w:hAnsi="Times New Roman" w:cs="Times New Roman"/>
                <w:sz w:val="22"/>
                <w:szCs w:val="22"/>
                <w:lang w:eastAsia="zh-CN"/>
              </w:rPr>
              <w:t>特</w:t>
            </w:r>
            <w:proofErr w:type="gramEnd"/>
            <w:r w:rsidRPr="00A35B26">
              <w:rPr>
                <w:rFonts w:ascii="Times New Roman" w:hAnsi="Times New Roman" w:cs="Times New Roman"/>
                <w:sz w:val="22"/>
                <w:szCs w:val="22"/>
                <w:lang w:eastAsia="zh-CN"/>
              </w:rPr>
              <w:t>节的修改资料，由</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作为通知主管部门。应通知主管部门的要求，</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等主管部门可以列在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项下，也可以不列。</w:t>
            </w:r>
          </w:p>
          <w:p w14:paraId="7F0BC3BB" w14:textId="7D802009"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需在其要求中澄清它自己名下的其他卫星系统与要求修改的这个卫星系统之间的协调地位问题。根据主管部门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提供的信息，可能需要修订</w:t>
            </w:r>
            <w:proofErr w:type="gramStart"/>
            <w:r w:rsidRPr="00A35B26">
              <w:rPr>
                <w:rFonts w:ascii="Times New Roman" w:hAnsi="Times New Roman" w:cs="Times New Roman"/>
                <w:sz w:val="22"/>
                <w:szCs w:val="22"/>
                <w:lang w:eastAsia="zh-CN"/>
              </w:rPr>
              <w:t>该现有</w:t>
            </w:r>
            <w:proofErr w:type="gramEnd"/>
            <w:r w:rsidRPr="00A35B26">
              <w:rPr>
                <w:rFonts w:ascii="Times New Roman" w:hAnsi="Times New Roman" w:cs="Times New Roman"/>
                <w:sz w:val="22"/>
                <w:szCs w:val="22"/>
                <w:lang w:eastAsia="zh-CN"/>
              </w:rPr>
              <w:t>卫星系统的协调要求清单。</w:t>
            </w:r>
          </w:p>
        </w:tc>
      </w:tr>
      <w:tr w:rsidR="00274116" w:rsidRPr="00A35B26" w14:paraId="4BE4F883" w14:textId="77777777" w:rsidTr="00274116">
        <w:trPr>
          <w:jc w:val="center"/>
        </w:trPr>
        <w:tc>
          <w:tcPr>
            <w:tcW w:w="14431" w:type="dxa"/>
            <w:gridSpan w:val="3"/>
          </w:tcPr>
          <w:p w14:paraId="79C3140C" w14:textId="77777777" w:rsidR="00274116" w:rsidRPr="00A35B26" w:rsidRDefault="00274116" w:rsidP="00274116">
            <w:pPr>
              <w:pageBreakBefore/>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
                <w:bCs/>
                <w:sz w:val="22"/>
                <w:szCs w:val="22"/>
                <w:lang w:eastAsia="zh-CN"/>
              </w:rPr>
            </w:pPr>
            <w:r w:rsidRPr="00A35B26">
              <w:rPr>
                <w:rFonts w:ascii="Times New Roman" w:hAnsi="Times New Roman" w:cs="Times New Roman"/>
                <w:b/>
                <w:bCs/>
                <w:sz w:val="22"/>
                <w:szCs w:val="22"/>
                <w:lang w:val="fr-FR" w:eastAsia="zh-CN"/>
              </w:rPr>
              <w:lastRenderedPageBreak/>
              <w:t>2</w:t>
            </w:r>
            <w:r w:rsidRPr="00A35B26">
              <w:rPr>
                <w:rFonts w:ascii="Times New Roman" w:hAnsi="Times New Roman" w:cs="Times New Roman"/>
                <w:b/>
                <w:bCs/>
                <w:sz w:val="22"/>
                <w:szCs w:val="22"/>
                <w:lang w:val="fr-FR" w:eastAsia="zh-CN"/>
              </w:rPr>
              <w:tab/>
            </w:r>
            <w:r w:rsidRPr="00A35B26">
              <w:rPr>
                <w:rFonts w:ascii="Times New Roman" w:hAnsi="Times New Roman" w:cs="Times New Roman"/>
                <w:b/>
                <w:bCs/>
                <w:sz w:val="22"/>
                <w:szCs w:val="22"/>
                <w:lang w:val="fr-FR" w:eastAsia="zh-CN"/>
              </w:rPr>
              <w:t>该组具名主管部门的修改（包括终止）</w:t>
            </w:r>
          </w:p>
        </w:tc>
      </w:tr>
      <w:tr w:rsidR="00274116" w:rsidRPr="00A35B26" w14:paraId="0AF70CE5" w14:textId="77777777" w:rsidTr="00274116">
        <w:trPr>
          <w:jc w:val="center"/>
        </w:trPr>
        <w:tc>
          <w:tcPr>
            <w:tcW w:w="3374" w:type="dxa"/>
          </w:tcPr>
          <w:p w14:paraId="2A1E8B0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2-1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ADM3</w:t>
            </w:r>
            <w:r w:rsidRPr="00A35B26">
              <w:rPr>
                <w:rFonts w:ascii="Times New Roman" w:hAnsi="Times New Roman" w:cs="Times New Roman"/>
                <w:sz w:val="22"/>
                <w:szCs w:val="22"/>
                <w:lang w:eastAsia="zh-CN"/>
              </w:rPr>
              <w:t>主管部门加入该组</w:t>
            </w:r>
          </w:p>
        </w:tc>
        <w:tc>
          <w:tcPr>
            <w:tcW w:w="5103" w:type="dxa"/>
          </w:tcPr>
          <w:p w14:paraId="70C8C31D"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公布现有卫星系统最后一份</w:t>
            </w:r>
            <w:proofErr w:type="gramStart"/>
            <w:r w:rsidRPr="00A35B26">
              <w:rPr>
                <w:rFonts w:ascii="Times New Roman" w:hAnsi="Times New Roman" w:cs="Times New Roman"/>
                <w:sz w:val="22"/>
                <w:szCs w:val="22"/>
                <w:lang w:eastAsia="zh-CN"/>
              </w:rPr>
              <w:t>特</w:t>
            </w:r>
            <w:proofErr w:type="gramEnd"/>
            <w:r w:rsidRPr="00A35B26">
              <w:rPr>
                <w:rFonts w:ascii="Times New Roman" w:hAnsi="Times New Roman" w:cs="Times New Roman"/>
                <w:sz w:val="22"/>
                <w:szCs w:val="22"/>
                <w:lang w:eastAsia="zh-CN"/>
              </w:rPr>
              <w:t>节的修改资料，由</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作为通知主管部门，</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ADM3</w:t>
            </w:r>
            <w:r w:rsidRPr="00A35B26">
              <w:rPr>
                <w:rFonts w:ascii="Times New Roman" w:hAnsi="Times New Roman" w:cs="Times New Roman"/>
                <w:sz w:val="22"/>
                <w:szCs w:val="22"/>
                <w:lang w:eastAsia="zh-CN"/>
              </w:rPr>
              <w:t>等主管部门列在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w:t>
            </w:r>
            <w:r w:rsidRPr="00A35B26">
              <w:rPr>
                <w:rFonts w:ascii="Times New Roman" w:hAnsi="Times New Roman" w:cs="Times New Roman"/>
                <w:sz w:val="22"/>
                <w:szCs w:val="22"/>
                <w:lang w:eastAsia="zh-CN"/>
              </w:rPr>
              <w:t xml:space="preserve"> </w:t>
            </w:r>
          </w:p>
          <w:p w14:paraId="60F2307C"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协调要求清单保持不变。</w:t>
            </w:r>
          </w:p>
        </w:tc>
        <w:tc>
          <w:tcPr>
            <w:tcW w:w="5954" w:type="dxa"/>
          </w:tcPr>
          <w:p w14:paraId="463AF61D"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表</w:t>
            </w:r>
            <w:r w:rsidRPr="00A35B26">
              <w:rPr>
                <w:rFonts w:ascii="Times New Roman" w:hAnsi="Times New Roman" w:cs="Times New Roman"/>
                <w:sz w:val="22"/>
                <w:szCs w:val="22"/>
                <w:lang w:eastAsia="zh-CN"/>
              </w:rPr>
              <w:t>2</w:t>
            </w:r>
            <w:r w:rsidRPr="00A35B26">
              <w:rPr>
                <w:rFonts w:ascii="Times New Roman" w:hAnsi="Times New Roman" w:cs="Times New Roman"/>
                <w:sz w:val="22"/>
                <w:szCs w:val="22"/>
                <w:lang w:eastAsia="zh-CN"/>
              </w:rPr>
              <w:t>中的</w:t>
            </w:r>
            <w:r w:rsidRPr="00A35B26">
              <w:rPr>
                <w:rFonts w:ascii="Times New Roman" w:hAnsi="Times New Roman" w:cs="Times New Roman"/>
                <w:sz w:val="22"/>
                <w:szCs w:val="22"/>
                <w:lang w:eastAsia="zh-CN"/>
              </w:rPr>
              <w:t>ORG</w:t>
            </w:r>
            <w:r w:rsidRPr="00A35B26">
              <w:rPr>
                <w:rFonts w:ascii="Times New Roman" w:hAnsi="Times New Roman" w:cs="Times New Roman"/>
                <w:sz w:val="22"/>
                <w:szCs w:val="22"/>
                <w:lang w:eastAsia="zh-CN"/>
              </w:rPr>
              <w:t>组织的主管部门名单进行更新，加入</w:t>
            </w:r>
            <w:r w:rsidRPr="00A35B26">
              <w:rPr>
                <w:rFonts w:ascii="Times New Roman" w:hAnsi="Times New Roman" w:cs="Times New Roman"/>
                <w:sz w:val="22"/>
                <w:szCs w:val="22"/>
                <w:lang w:eastAsia="zh-CN"/>
              </w:rPr>
              <w:t>ADM3</w:t>
            </w:r>
            <w:r w:rsidRPr="00A35B26">
              <w:rPr>
                <w:rFonts w:ascii="Times New Roman" w:hAnsi="Times New Roman" w:cs="Times New Roman"/>
                <w:sz w:val="22"/>
                <w:szCs w:val="22"/>
                <w:lang w:eastAsia="zh-CN"/>
              </w:rPr>
              <w:t>主管部门。</w:t>
            </w:r>
          </w:p>
          <w:p w14:paraId="5F00940B"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如果应通知主管部门的要求将</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等一组主管部门亦列在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项下，则需要对最后一份特节进行修改。</w:t>
            </w:r>
            <w:r w:rsidRPr="00A35B26">
              <w:rPr>
                <w:rFonts w:ascii="Times New Roman" w:hAnsi="Times New Roman" w:cs="Times New Roman"/>
                <w:sz w:val="22"/>
                <w:szCs w:val="22"/>
                <w:lang w:eastAsia="zh-CN"/>
              </w:rPr>
              <w:t xml:space="preserve"> </w:t>
            </w:r>
          </w:p>
          <w:p w14:paraId="343C5E3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协调要求清单保持不变。</w:t>
            </w:r>
            <w:r w:rsidRPr="00A35B26">
              <w:rPr>
                <w:rFonts w:ascii="Times New Roman" w:hAnsi="Times New Roman" w:cs="Times New Roman"/>
                <w:sz w:val="22"/>
                <w:szCs w:val="22"/>
                <w:lang w:eastAsia="zh-CN"/>
              </w:rPr>
              <w:t xml:space="preserve"> </w:t>
            </w:r>
          </w:p>
        </w:tc>
      </w:tr>
      <w:tr w:rsidR="00274116" w:rsidRPr="00A35B26" w14:paraId="28B5F1FA" w14:textId="77777777" w:rsidTr="00274116">
        <w:trPr>
          <w:jc w:val="center"/>
        </w:trPr>
        <w:tc>
          <w:tcPr>
            <w:tcW w:w="3374" w:type="dxa"/>
          </w:tcPr>
          <w:p w14:paraId="6AAA0627" w14:textId="375A05C3"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2-2</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主管部门退出该组</w:t>
            </w:r>
          </w:p>
        </w:tc>
        <w:tc>
          <w:tcPr>
            <w:tcW w:w="5103" w:type="dxa"/>
          </w:tcPr>
          <w:p w14:paraId="17BAEC4C"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公布现有卫星系统最后一份</w:t>
            </w:r>
            <w:proofErr w:type="gramStart"/>
            <w:r w:rsidRPr="00A35B26">
              <w:rPr>
                <w:rFonts w:ascii="Times New Roman" w:hAnsi="Times New Roman" w:cs="Times New Roman"/>
                <w:sz w:val="22"/>
                <w:szCs w:val="22"/>
                <w:lang w:eastAsia="zh-CN"/>
              </w:rPr>
              <w:t>特</w:t>
            </w:r>
            <w:proofErr w:type="gramEnd"/>
            <w:r w:rsidRPr="00A35B26">
              <w:rPr>
                <w:rFonts w:ascii="Times New Roman" w:hAnsi="Times New Roman" w:cs="Times New Roman"/>
                <w:sz w:val="22"/>
                <w:szCs w:val="22"/>
                <w:lang w:eastAsia="zh-CN"/>
              </w:rPr>
              <w:t>节的修改资料，由</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作为通知主管部门，将主管部门</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从在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项下公布的清单中移除。</w:t>
            </w:r>
            <w:r w:rsidRPr="00A35B26">
              <w:rPr>
                <w:rFonts w:ascii="Times New Roman" w:hAnsi="Times New Roman" w:cs="Times New Roman"/>
                <w:sz w:val="22"/>
                <w:szCs w:val="22"/>
                <w:lang w:eastAsia="zh-CN"/>
              </w:rPr>
              <w:t xml:space="preserve"> </w:t>
            </w:r>
          </w:p>
          <w:p w14:paraId="7907E930"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将主管部门</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同意离组的信函作为附件。</w:t>
            </w:r>
            <w:r w:rsidRPr="00A35B26">
              <w:rPr>
                <w:rFonts w:ascii="Times New Roman" w:hAnsi="Times New Roman" w:cs="Times New Roman"/>
                <w:sz w:val="22"/>
                <w:szCs w:val="22"/>
                <w:lang w:eastAsia="zh-CN"/>
              </w:rPr>
              <w:t xml:space="preserve"> </w:t>
            </w:r>
          </w:p>
          <w:p w14:paraId="3F89BE83"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协调要求清单保持不变。</w:t>
            </w:r>
            <w:r w:rsidRPr="00A35B26">
              <w:rPr>
                <w:rFonts w:ascii="Times New Roman" w:hAnsi="Times New Roman" w:cs="Times New Roman"/>
                <w:sz w:val="22"/>
                <w:szCs w:val="22"/>
                <w:lang w:eastAsia="zh-CN"/>
              </w:rPr>
              <w:t xml:space="preserve"> </w:t>
            </w:r>
          </w:p>
        </w:tc>
        <w:tc>
          <w:tcPr>
            <w:tcW w:w="5954" w:type="dxa"/>
          </w:tcPr>
          <w:p w14:paraId="225E8CF8"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表</w:t>
            </w:r>
            <w:r w:rsidRPr="00A35B26">
              <w:rPr>
                <w:rFonts w:ascii="Times New Roman" w:hAnsi="Times New Roman" w:cs="Times New Roman"/>
                <w:sz w:val="22"/>
                <w:szCs w:val="22"/>
                <w:lang w:eastAsia="zh-CN"/>
              </w:rPr>
              <w:t>2</w:t>
            </w:r>
            <w:r w:rsidRPr="00A35B26">
              <w:rPr>
                <w:rFonts w:ascii="Times New Roman" w:hAnsi="Times New Roman" w:cs="Times New Roman"/>
                <w:sz w:val="22"/>
                <w:szCs w:val="22"/>
                <w:lang w:eastAsia="zh-CN"/>
              </w:rPr>
              <w:t>中的</w:t>
            </w:r>
            <w:r w:rsidRPr="00A35B26">
              <w:rPr>
                <w:rFonts w:ascii="Times New Roman" w:hAnsi="Times New Roman" w:cs="Times New Roman"/>
                <w:sz w:val="22"/>
                <w:szCs w:val="22"/>
                <w:lang w:eastAsia="zh-CN"/>
              </w:rPr>
              <w:t>ORG</w:t>
            </w:r>
            <w:r w:rsidRPr="00A35B26">
              <w:rPr>
                <w:rFonts w:ascii="Times New Roman" w:hAnsi="Times New Roman" w:cs="Times New Roman"/>
                <w:sz w:val="22"/>
                <w:szCs w:val="22"/>
                <w:lang w:eastAsia="zh-CN"/>
              </w:rPr>
              <w:t>组织的主管部门名单进行更新，移除</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主管部门。</w:t>
            </w:r>
          </w:p>
          <w:p w14:paraId="2052D6B8"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如果应通知主管部门的要求将</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ADM1</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ADM2</w:t>
            </w:r>
            <w:r w:rsidRPr="00A35B26">
              <w:rPr>
                <w:rFonts w:ascii="Times New Roman" w:hAnsi="Times New Roman" w:cs="Times New Roman"/>
                <w:sz w:val="22"/>
                <w:szCs w:val="22"/>
                <w:lang w:eastAsia="zh-CN"/>
              </w:rPr>
              <w:t>等一组主管部门列在</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项下，则需要对最后一份特节进行修改。</w:t>
            </w:r>
            <w:r w:rsidRPr="00A35B26">
              <w:rPr>
                <w:rFonts w:ascii="Times New Roman" w:hAnsi="Times New Roman" w:cs="Times New Roman"/>
                <w:sz w:val="22"/>
                <w:szCs w:val="22"/>
                <w:lang w:eastAsia="zh-CN"/>
              </w:rPr>
              <w:t xml:space="preserve"> </w:t>
            </w:r>
          </w:p>
          <w:p w14:paraId="25041568"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协调要求清单保持不变。</w:t>
            </w:r>
          </w:p>
        </w:tc>
      </w:tr>
      <w:tr w:rsidR="00274116" w:rsidRPr="00A35B26" w14:paraId="520FC396" w14:textId="77777777" w:rsidTr="00274116">
        <w:trPr>
          <w:jc w:val="center"/>
        </w:trPr>
        <w:tc>
          <w:tcPr>
            <w:tcW w:w="3374" w:type="dxa"/>
          </w:tcPr>
          <w:p w14:paraId="6710CA53"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u w:val="single"/>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2-3</w:t>
            </w:r>
            <w:r w:rsidRPr="00A35B26">
              <w:rPr>
                <w:rFonts w:ascii="Times New Roman" w:hAnsi="Times New Roman" w:cs="Times New Roman"/>
                <w:sz w:val="22"/>
                <w:szCs w:val="22"/>
                <w:lang w:eastAsia="zh-CN"/>
              </w:rPr>
              <w:t>：通知主管部门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退出该组</w:t>
            </w:r>
          </w:p>
        </w:tc>
        <w:tc>
          <w:tcPr>
            <w:tcW w:w="5103" w:type="dxa"/>
          </w:tcPr>
          <w:p w14:paraId="0A2ECF70"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不删除该卫星系统，通知主管部门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就不能退出该组。</w:t>
            </w:r>
            <w:r w:rsidRPr="00A35B26">
              <w:rPr>
                <w:rFonts w:ascii="Times New Roman" w:hAnsi="Times New Roman" w:cs="Times New Roman"/>
                <w:sz w:val="22"/>
                <w:szCs w:val="22"/>
                <w:lang w:eastAsia="zh-CN"/>
              </w:rPr>
              <w:t xml:space="preserve"> </w:t>
            </w:r>
          </w:p>
        </w:tc>
        <w:tc>
          <w:tcPr>
            <w:tcW w:w="5954" w:type="dxa"/>
          </w:tcPr>
          <w:p w14:paraId="40D8A3C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如果通知主管部门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不要求无线电通信局或无线电规则委员会变更通知主管部门，就不能退出该组（参见以下情形</w:t>
            </w:r>
            <w:r w:rsidRPr="00A35B26">
              <w:rPr>
                <w:rFonts w:ascii="Times New Roman" w:hAnsi="Times New Roman" w:cs="Times New Roman"/>
                <w:sz w:val="22"/>
                <w:szCs w:val="22"/>
                <w:lang w:eastAsia="zh-CN"/>
              </w:rPr>
              <w:t>2-4</w:t>
            </w:r>
            <w:r w:rsidRPr="00A35B26">
              <w:rPr>
                <w:rFonts w:ascii="Times New Roman" w:hAnsi="Times New Roman" w:cs="Times New Roman"/>
                <w:sz w:val="22"/>
                <w:szCs w:val="22"/>
                <w:lang w:eastAsia="zh-CN"/>
              </w:rPr>
              <w:t>）。</w:t>
            </w:r>
          </w:p>
        </w:tc>
      </w:tr>
      <w:tr w:rsidR="00274116" w:rsidRPr="00A35B26" w14:paraId="73CE2BDE" w14:textId="77777777" w:rsidTr="00274116">
        <w:trPr>
          <w:jc w:val="center"/>
        </w:trPr>
        <w:tc>
          <w:tcPr>
            <w:tcW w:w="3374" w:type="dxa"/>
          </w:tcPr>
          <w:p w14:paraId="41CF3778" w14:textId="77777777" w:rsidR="00274116" w:rsidRPr="00A35B26" w:rsidRDefault="00274116" w:rsidP="00274116">
            <w:pPr>
              <w:pageBreakBefore/>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lastRenderedPageBreak/>
              <w:t>情形</w:t>
            </w:r>
            <w:r w:rsidRPr="00A35B26">
              <w:rPr>
                <w:rFonts w:ascii="Times New Roman" w:hAnsi="Times New Roman" w:cs="Times New Roman"/>
                <w:sz w:val="22"/>
                <w:szCs w:val="22"/>
                <w:u w:val="single"/>
                <w:lang w:eastAsia="zh-CN"/>
              </w:rPr>
              <w:t>2-4</w:t>
            </w:r>
            <w:r w:rsidRPr="00A35B26">
              <w:rPr>
                <w:rFonts w:ascii="Times New Roman" w:hAnsi="Times New Roman" w:cs="Times New Roman"/>
                <w:sz w:val="22"/>
                <w:szCs w:val="22"/>
                <w:lang w:eastAsia="zh-CN"/>
              </w:rPr>
              <w:t>：该组决定变更其通知主管部门</w:t>
            </w:r>
          </w:p>
        </w:tc>
        <w:tc>
          <w:tcPr>
            <w:tcW w:w="5103" w:type="dxa"/>
          </w:tcPr>
          <w:p w14:paraId="458FD89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bCs/>
                <w:sz w:val="22"/>
                <w:szCs w:val="22"/>
                <w:lang w:eastAsia="zh-CN"/>
              </w:rPr>
              <w:t>WRC-19</w:t>
            </w:r>
            <w:r w:rsidRPr="00A35B26">
              <w:rPr>
                <w:rFonts w:ascii="Times New Roman" w:hAnsi="Times New Roman" w:cs="Times New Roman"/>
                <w:bCs/>
                <w:sz w:val="22"/>
                <w:szCs w:val="22"/>
                <w:lang w:eastAsia="zh-CN"/>
              </w:rPr>
              <w:t>决定，委员会须拒绝这类请求（见</w:t>
            </w:r>
            <w:r w:rsidR="00ED5831">
              <w:fldChar w:fldCharType="begin"/>
            </w:r>
            <w:r w:rsidR="00ED5831">
              <w:rPr>
                <w:lang w:eastAsia="zh-CN"/>
              </w:rPr>
              <w:instrText xml:space="preserve"> HYPERLINK "https://www.itu.int/md/R16-WRC19-C-0569/en" </w:instrText>
            </w:r>
            <w:r w:rsidR="00ED5831">
              <w:fldChar w:fldCharType="separate"/>
            </w:r>
            <w:r w:rsidRPr="00A35B26">
              <w:rPr>
                <w:rStyle w:val="Hyperlink"/>
                <w:rFonts w:ascii="Times New Roman" w:hAnsi="Times New Roman" w:cs="Times New Roman"/>
                <w:bCs/>
                <w:sz w:val="22"/>
                <w:szCs w:val="22"/>
                <w:lang w:eastAsia="zh-CN"/>
              </w:rPr>
              <w:t>CMR19/569</w:t>
            </w:r>
            <w:r w:rsidR="00ED5831">
              <w:rPr>
                <w:rStyle w:val="Hyperlink"/>
                <w:bCs/>
                <w:sz w:val="22"/>
                <w:szCs w:val="22"/>
                <w:lang w:eastAsia="zh-CN"/>
              </w:rPr>
              <w:fldChar w:fldCharType="end"/>
            </w:r>
            <w:r w:rsidRPr="00A35B26">
              <w:rPr>
                <w:rFonts w:ascii="Times New Roman" w:hAnsi="Times New Roman" w:cs="Times New Roman"/>
                <w:bCs/>
                <w:sz w:val="22"/>
                <w:szCs w:val="22"/>
                <w:lang w:eastAsia="zh-CN"/>
              </w:rPr>
              <w:t>号文件第</w:t>
            </w:r>
            <w:r w:rsidRPr="00A35B26">
              <w:rPr>
                <w:rFonts w:ascii="Times New Roman" w:hAnsi="Times New Roman" w:cs="Times New Roman"/>
                <w:bCs/>
                <w:sz w:val="22"/>
                <w:szCs w:val="22"/>
                <w:lang w:eastAsia="zh-CN"/>
              </w:rPr>
              <w:t>3</w:t>
            </w:r>
            <w:r w:rsidRPr="00A35B26">
              <w:rPr>
                <w:rFonts w:ascii="Times New Roman" w:hAnsi="Times New Roman" w:cs="Times New Roman"/>
                <w:bCs/>
                <w:sz w:val="22"/>
                <w:szCs w:val="22"/>
                <w:lang w:eastAsia="zh-CN"/>
              </w:rPr>
              <w:t>节）。</w:t>
            </w:r>
            <w:r w:rsidRPr="00A35B26">
              <w:rPr>
                <w:rFonts w:ascii="Times New Roman" w:hAnsi="Times New Roman" w:cs="Times New Roman"/>
                <w:bCs/>
                <w:sz w:val="22"/>
                <w:szCs w:val="22"/>
                <w:lang w:eastAsia="zh-CN"/>
              </w:rPr>
              <w:t xml:space="preserve"> </w:t>
            </w:r>
          </w:p>
        </w:tc>
        <w:tc>
          <w:tcPr>
            <w:tcW w:w="5954" w:type="dxa"/>
          </w:tcPr>
          <w:p w14:paraId="3A7555E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根据关于如何处理对代表一组具名主管部门作为某个卫星系统通知主管部门的通知主管部门身份进行变更的程序规则，</w:t>
            </w:r>
            <w:r w:rsidRPr="00A35B26">
              <w:rPr>
                <w:rFonts w:ascii="Times New Roman" w:hAnsi="Times New Roman" w:cs="Times New Roman"/>
                <w:sz w:val="22"/>
                <w:szCs w:val="22"/>
                <w:lang w:eastAsia="zh-CN"/>
              </w:rPr>
              <w:t>RRB</w:t>
            </w:r>
            <w:r w:rsidRPr="00A35B26">
              <w:rPr>
                <w:rFonts w:ascii="Times New Roman" w:hAnsi="Times New Roman" w:cs="Times New Roman"/>
                <w:sz w:val="22"/>
                <w:szCs w:val="22"/>
                <w:lang w:eastAsia="zh-CN"/>
              </w:rPr>
              <w:t>将在个案基础上考虑此事宜。</w:t>
            </w:r>
          </w:p>
          <w:p w14:paraId="426D3D1C"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 xml:space="preserve"> </w:t>
            </w:r>
          </w:p>
        </w:tc>
      </w:tr>
      <w:tr w:rsidR="00274116" w:rsidRPr="00A35B26" w14:paraId="4C7F5A45" w14:textId="77777777" w:rsidTr="00274116">
        <w:trPr>
          <w:jc w:val="center"/>
        </w:trPr>
        <w:tc>
          <w:tcPr>
            <w:tcW w:w="3374" w:type="dxa"/>
          </w:tcPr>
          <w:p w14:paraId="4775D58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2-5</w:t>
            </w:r>
            <w:r w:rsidRPr="00A35B26">
              <w:rPr>
                <w:rFonts w:ascii="Times New Roman" w:hAnsi="Times New Roman" w:cs="Times New Roman"/>
                <w:sz w:val="22"/>
                <w:szCs w:val="22"/>
                <w:lang w:eastAsia="zh-CN"/>
              </w:rPr>
              <w:t>：该组决定将该卫星系统转让给其独立行事的成员之一</w:t>
            </w:r>
          </w:p>
        </w:tc>
        <w:tc>
          <w:tcPr>
            <w:tcW w:w="5103" w:type="dxa"/>
          </w:tcPr>
          <w:p w14:paraId="0E8DEC92"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该卫星系统不得转移至另一个通知主管部门。</w:t>
            </w:r>
            <w:r w:rsidRPr="00A35B26">
              <w:rPr>
                <w:rFonts w:ascii="Times New Roman" w:hAnsi="Times New Roman" w:cs="Times New Roman"/>
                <w:sz w:val="22"/>
                <w:szCs w:val="22"/>
                <w:lang w:eastAsia="zh-CN"/>
              </w:rPr>
              <w:t xml:space="preserve"> </w:t>
            </w:r>
          </w:p>
        </w:tc>
        <w:tc>
          <w:tcPr>
            <w:tcW w:w="5954" w:type="dxa"/>
          </w:tcPr>
          <w:p w14:paraId="75B963EB"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RRB</w:t>
            </w:r>
            <w:r w:rsidRPr="00A35B26">
              <w:rPr>
                <w:rFonts w:ascii="Times New Roman" w:hAnsi="Times New Roman" w:cs="Times New Roman"/>
                <w:sz w:val="22"/>
                <w:szCs w:val="22"/>
                <w:lang w:eastAsia="zh-CN"/>
              </w:rPr>
              <w:t>将在个案基础上考虑此事宜。</w:t>
            </w:r>
            <w:r w:rsidRPr="00A35B26">
              <w:rPr>
                <w:rFonts w:ascii="Times New Roman" w:hAnsi="Times New Roman" w:cs="Times New Roman"/>
                <w:sz w:val="22"/>
                <w:szCs w:val="22"/>
                <w:lang w:eastAsia="zh-CN"/>
              </w:rPr>
              <w:t xml:space="preserve"> </w:t>
            </w:r>
          </w:p>
          <w:p w14:paraId="643B2821" w14:textId="77777777" w:rsidR="00274116" w:rsidRPr="00A35B26" w:rsidRDefault="00274116" w:rsidP="00685C1F">
            <w:pPr>
              <w:spacing w:before="160" w:line="280" w:lineRule="exact"/>
              <w:rPr>
                <w:rFonts w:ascii="Times New Roman" w:hAnsi="Times New Roman" w:cs="Times New Roman"/>
                <w:sz w:val="22"/>
                <w:szCs w:val="22"/>
                <w:lang w:eastAsia="zh-CN"/>
              </w:rPr>
            </w:pPr>
            <w:r w:rsidRPr="00A35B26">
              <w:rPr>
                <w:rFonts w:ascii="Times New Roman" w:hAnsi="Times New Roman" w:cs="Times New Roman"/>
                <w:bCs/>
                <w:sz w:val="22"/>
                <w:szCs w:val="22"/>
                <w:lang w:eastAsia="zh-CN"/>
              </w:rPr>
              <w:t>WRC-19</w:t>
            </w:r>
            <w:r w:rsidRPr="00A35B26">
              <w:rPr>
                <w:rFonts w:ascii="Times New Roman" w:hAnsi="Times New Roman" w:cs="Times New Roman"/>
                <w:bCs/>
                <w:sz w:val="22"/>
                <w:szCs w:val="22"/>
                <w:lang w:eastAsia="zh-CN"/>
              </w:rPr>
              <w:t>对委员会目前处理这类情况的方式予以确认并进一步做出决定，该政府间卫星组织相关负责机构需通过信函确认同意变更通知主管部门（见</w:t>
            </w:r>
            <w:r w:rsidR="00ED5831">
              <w:fldChar w:fldCharType="begin"/>
            </w:r>
            <w:r w:rsidR="00ED5831">
              <w:rPr>
                <w:lang w:eastAsia="zh-CN"/>
              </w:rPr>
              <w:instrText xml:space="preserve"> HYPERLINK "https://www.itu.int/md/R16-WRC19-C-0569/en" </w:instrText>
            </w:r>
            <w:r w:rsidR="00ED5831">
              <w:fldChar w:fldCharType="separate"/>
            </w:r>
            <w:r w:rsidRPr="00A35B26">
              <w:rPr>
                <w:rStyle w:val="Hyperlink"/>
                <w:rFonts w:ascii="Times New Roman" w:hAnsi="Times New Roman" w:cs="Times New Roman"/>
                <w:bCs/>
                <w:sz w:val="22"/>
                <w:szCs w:val="22"/>
                <w:lang w:eastAsia="zh-CN"/>
              </w:rPr>
              <w:t>CMR19/569</w:t>
            </w:r>
            <w:r w:rsidR="00ED5831">
              <w:rPr>
                <w:rStyle w:val="Hyperlink"/>
                <w:bCs/>
                <w:sz w:val="22"/>
                <w:szCs w:val="22"/>
                <w:lang w:eastAsia="zh-CN"/>
              </w:rPr>
              <w:fldChar w:fldCharType="end"/>
            </w:r>
            <w:r w:rsidRPr="00A35B26">
              <w:rPr>
                <w:rFonts w:ascii="Times New Roman" w:hAnsi="Times New Roman" w:cs="Times New Roman"/>
                <w:bCs/>
                <w:sz w:val="22"/>
                <w:szCs w:val="22"/>
                <w:lang w:eastAsia="zh-CN"/>
              </w:rPr>
              <w:t>号文件第</w:t>
            </w:r>
            <w:r w:rsidRPr="00A35B26">
              <w:rPr>
                <w:rFonts w:ascii="Times New Roman" w:hAnsi="Times New Roman" w:cs="Times New Roman"/>
                <w:bCs/>
                <w:sz w:val="22"/>
                <w:szCs w:val="22"/>
                <w:lang w:eastAsia="zh-CN"/>
              </w:rPr>
              <w:t>3</w:t>
            </w:r>
            <w:r w:rsidRPr="00A35B26">
              <w:rPr>
                <w:rFonts w:ascii="Times New Roman" w:hAnsi="Times New Roman" w:cs="Times New Roman"/>
                <w:bCs/>
                <w:sz w:val="22"/>
                <w:szCs w:val="22"/>
                <w:lang w:eastAsia="zh-CN"/>
              </w:rPr>
              <w:t>节）。</w:t>
            </w:r>
          </w:p>
        </w:tc>
      </w:tr>
      <w:tr w:rsidR="00274116" w:rsidRPr="00A35B26" w14:paraId="513EBA4C" w14:textId="77777777" w:rsidTr="00274116">
        <w:trPr>
          <w:jc w:val="center"/>
        </w:trPr>
        <w:tc>
          <w:tcPr>
            <w:tcW w:w="3374" w:type="dxa"/>
          </w:tcPr>
          <w:p w14:paraId="4CB6F291"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u w:val="single"/>
                <w:lang w:eastAsia="zh-CN"/>
              </w:rPr>
            </w:pPr>
            <w:r w:rsidRPr="00A35B26">
              <w:rPr>
                <w:rFonts w:ascii="Times New Roman" w:hAnsi="Times New Roman" w:cs="Times New Roman"/>
                <w:sz w:val="22"/>
                <w:szCs w:val="22"/>
                <w:u w:val="single"/>
                <w:lang w:eastAsia="zh-CN"/>
              </w:rPr>
              <w:t>情形</w:t>
            </w:r>
            <w:r w:rsidRPr="00A35B26">
              <w:rPr>
                <w:rFonts w:ascii="Times New Roman" w:hAnsi="Times New Roman" w:cs="Times New Roman"/>
                <w:sz w:val="22"/>
                <w:szCs w:val="22"/>
                <w:u w:val="single"/>
                <w:lang w:eastAsia="zh-CN"/>
              </w:rPr>
              <w:t>2-6</w:t>
            </w:r>
            <w:r w:rsidRPr="00A35B26">
              <w:rPr>
                <w:rFonts w:ascii="Times New Roman" w:hAnsi="Times New Roman" w:cs="Times New Roman"/>
                <w:sz w:val="22"/>
                <w:szCs w:val="22"/>
                <w:lang w:eastAsia="zh-CN"/>
              </w:rPr>
              <w:t>：该组决定将该卫星系统</w:t>
            </w:r>
            <w:r w:rsidRPr="00A35B26">
              <w:rPr>
                <w:rFonts w:ascii="Times New Roman" w:hAnsi="Times New Roman" w:cs="Times New Roman"/>
                <w:sz w:val="22"/>
                <w:szCs w:val="22"/>
                <w:lang w:eastAsia="zh-CN"/>
              </w:rPr>
              <w:t xml:space="preserve"> </w:t>
            </w:r>
            <w:r w:rsidRPr="00A35B26">
              <w:rPr>
                <w:rFonts w:ascii="Times New Roman" w:hAnsi="Times New Roman" w:cs="Times New Roman"/>
                <w:sz w:val="22"/>
                <w:szCs w:val="22"/>
                <w:lang w:eastAsia="zh-CN"/>
              </w:rPr>
              <w:t>转让给一个非该组成员的主管部门</w:t>
            </w:r>
          </w:p>
        </w:tc>
        <w:tc>
          <w:tcPr>
            <w:tcW w:w="5103" w:type="dxa"/>
          </w:tcPr>
          <w:p w14:paraId="218474ED"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该卫星系统不得转移至另一个通知主管部门。</w:t>
            </w:r>
          </w:p>
        </w:tc>
        <w:tc>
          <w:tcPr>
            <w:tcW w:w="5954" w:type="dxa"/>
          </w:tcPr>
          <w:p w14:paraId="7186702D"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Cs/>
                <w:sz w:val="22"/>
                <w:szCs w:val="22"/>
                <w:lang w:eastAsia="zh-CN"/>
              </w:rPr>
            </w:pPr>
            <w:r w:rsidRPr="00A35B26">
              <w:rPr>
                <w:rFonts w:ascii="Times New Roman" w:hAnsi="Times New Roman" w:cs="Times New Roman"/>
                <w:bCs/>
                <w:sz w:val="22"/>
                <w:szCs w:val="22"/>
                <w:lang w:eastAsia="zh-CN"/>
              </w:rPr>
              <w:t>该卫星系统不得转移至另一个通知主管部门。</w:t>
            </w:r>
            <w:r w:rsidRPr="00A35B26">
              <w:rPr>
                <w:rFonts w:ascii="Times New Roman" w:hAnsi="Times New Roman" w:cs="Times New Roman"/>
                <w:bCs/>
                <w:sz w:val="22"/>
                <w:szCs w:val="22"/>
                <w:lang w:eastAsia="zh-CN"/>
              </w:rPr>
              <w:t xml:space="preserve"> </w:t>
            </w:r>
          </w:p>
          <w:p w14:paraId="4D8A6482"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bCs/>
                <w:sz w:val="22"/>
                <w:szCs w:val="22"/>
                <w:lang w:eastAsia="zh-CN"/>
              </w:rPr>
              <w:t>WRC-19</w:t>
            </w:r>
            <w:r w:rsidRPr="00A35B26">
              <w:rPr>
                <w:rFonts w:ascii="Times New Roman" w:hAnsi="Times New Roman" w:cs="Times New Roman"/>
                <w:bCs/>
                <w:sz w:val="22"/>
                <w:szCs w:val="22"/>
                <w:lang w:eastAsia="zh-CN"/>
              </w:rPr>
              <w:t>决定，委员会须拒绝这类请求（见</w:t>
            </w:r>
            <w:r w:rsidR="00ED5831">
              <w:fldChar w:fldCharType="begin"/>
            </w:r>
            <w:r w:rsidR="00ED5831">
              <w:rPr>
                <w:lang w:eastAsia="zh-CN"/>
              </w:rPr>
              <w:instrText xml:space="preserve"> HYPERLINK "https://www.itu.int/md/R16-WRC19-C-0569/en" </w:instrText>
            </w:r>
            <w:r w:rsidR="00ED5831">
              <w:fldChar w:fldCharType="separate"/>
            </w:r>
            <w:r w:rsidRPr="00A35B26">
              <w:rPr>
                <w:rStyle w:val="Hyperlink"/>
                <w:rFonts w:ascii="Times New Roman" w:hAnsi="Times New Roman" w:cs="Times New Roman"/>
                <w:bCs/>
                <w:sz w:val="22"/>
                <w:szCs w:val="22"/>
                <w:lang w:eastAsia="zh-CN"/>
              </w:rPr>
              <w:t>CMR19/569</w:t>
            </w:r>
            <w:r w:rsidR="00ED5831">
              <w:rPr>
                <w:rStyle w:val="Hyperlink"/>
                <w:bCs/>
                <w:sz w:val="22"/>
                <w:szCs w:val="22"/>
                <w:lang w:eastAsia="zh-CN"/>
              </w:rPr>
              <w:fldChar w:fldCharType="end"/>
            </w:r>
            <w:r w:rsidRPr="00A35B26">
              <w:rPr>
                <w:rFonts w:ascii="Times New Roman" w:hAnsi="Times New Roman" w:cs="Times New Roman"/>
                <w:bCs/>
                <w:sz w:val="22"/>
                <w:szCs w:val="22"/>
                <w:lang w:eastAsia="zh-CN"/>
              </w:rPr>
              <w:t>号文件第</w:t>
            </w:r>
            <w:r w:rsidRPr="00A35B26">
              <w:rPr>
                <w:rFonts w:ascii="Times New Roman" w:hAnsi="Times New Roman" w:cs="Times New Roman"/>
                <w:bCs/>
                <w:sz w:val="22"/>
                <w:szCs w:val="22"/>
                <w:lang w:eastAsia="zh-CN"/>
              </w:rPr>
              <w:t>3</w:t>
            </w:r>
            <w:r w:rsidRPr="00A35B26">
              <w:rPr>
                <w:rFonts w:ascii="Times New Roman" w:hAnsi="Times New Roman" w:cs="Times New Roman"/>
                <w:bCs/>
                <w:sz w:val="22"/>
                <w:szCs w:val="22"/>
                <w:lang w:eastAsia="zh-CN"/>
              </w:rPr>
              <w:t>节）。</w:t>
            </w:r>
          </w:p>
        </w:tc>
      </w:tr>
      <w:tr w:rsidR="00274116" w:rsidRPr="00A35B26" w14:paraId="4D3E5C0F" w14:textId="77777777" w:rsidTr="00274116">
        <w:trPr>
          <w:jc w:val="center"/>
        </w:trPr>
        <w:tc>
          <w:tcPr>
            <w:tcW w:w="3374" w:type="dxa"/>
          </w:tcPr>
          <w:p w14:paraId="6E7DE51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rPr>
            </w:pPr>
            <w:proofErr w:type="spellStart"/>
            <w:r w:rsidRPr="00A35B26">
              <w:rPr>
                <w:rFonts w:ascii="Times New Roman" w:hAnsi="Times New Roman" w:cs="Times New Roman"/>
                <w:sz w:val="22"/>
                <w:szCs w:val="22"/>
                <w:u w:val="single"/>
              </w:rPr>
              <w:t>情形</w:t>
            </w:r>
            <w:proofErr w:type="spellEnd"/>
            <w:r w:rsidRPr="00A35B26">
              <w:rPr>
                <w:rFonts w:ascii="Times New Roman" w:hAnsi="Times New Roman" w:cs="Times New Roman"/>
                <w:sz w:val="22"/>
                <w:szCs w:val="22"/>
                <w:u w:val="single"/>
              </w:rPr>
              <w:t>2-7</w:t>
            </w:r>
            <w:r w:rsidRPr="00A35B26">
              <w:rPr>
                <w:rFonts w:ascii="Times New Roman" w:hAnsi="Times New Roman" w:cs="Times New Roman"/>
                <w:sz w:val="22"/>
                <w:szCs w:val="22"/>
              </w:rPr>
              <w:t>：</w:t>
            </w:r>
            <w:proofErr w:type="spellStart"/>
            <w:r w:rsidRPr="00A35B26">
              <w:rPr>
                <w:rFonts w:ascii="Times New Roman" w:hAnsi="Times New Roman" w:cs="Times New Roman"/>
                <w:sz w:val="22"/>
                <w:szCs w:val="22"/>
              </w:rPr>
              <w:t>该组解散</w:t>
            </w:r>
            <w:proofErr w:type="spellEnd"/>
          </w:p>
        </w:tc>
        <w:tc>
          <w:tcPr>
            <w:tcW w:w="5103" w:type="dxa"/>
          </w:tcPr>
          <w:p w14:paraId="6ECAFB12"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如果通知主管部门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未要求删除这个（些）卫星系统，公布现有卫星系统最后一份</w:t>
            </w:r>
            <w:proofErr w:type="gramStart"/>
            <w:r w:rsidRPr="00A35B26">
              <w:rPr>
                <w:rFonts w:ascii="Times New Roman" w:hAnsi="Times New Roman" w:cs="Times New Roman"/>
                <w:sz w:val="22"/>
                <w:szCs w:val="22"/>
                <w:lang w:eastAsia="zh-CN"/>
              </w:rPr>
              <w:t>特</w:t>
            </w:r>
            <w:proofErr w:type="gramEnd"/>
            <w:r w:rsidRPr="00A35B26">
              <w:rPr>
                <w:rFonts w:ascii="Times New Roman" w:hAnsi="Times New Roman" w:cs="Times New Roman"/>
                <w:sz w:val="22"/>
                <w:szCs w:val="22"/>
                <w:lang w:eastAsia="zh-CN"/>
              </w:rPr>
              <w:t>节的修改资料，由</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作为通知主管部门，并将所有主管部门从</w:t>
            </w:r>
            <w:r w:rsidRPr="00A35B26">
              <w:rPr>
                <w:rFonts w:ascii="Times New Roman" w:hAnsi="Times New Roman" w:cs="Times New Roman"/>
                <w:sz w:val="22"/>
                <w:szCs w:val="22"/>
                <w:lang w:eastAsia="zh-CN"/>
              </w:rPr>
              <w:t>A.1.f.2</w:t>
            </w:r>
            <w:r w:rsidRPr="00A35B26">
              <w:rPr>
                <w:rFonts w:ascii="Times New Roman" w:hAnsi="Times New Roman" w:cs="Times New Roman"/>
                <w:sz w:val="22"/>
                <w:szCs w:val="22"/>
                <w:lang w:eastAsia="zh-CN"/>
              </w:rPr>
              <w:t>项下的清单中移除。</w:t>
            </w:r>
            <w:r w:rsidRPr="00A35B26">
              <w:rPr>
                <w:rFonts w:ascii="Times New Roman" w:hAnsi="Times New Roman" w:cs="Times New Roman"/>
                <w:sz w:val="22"/>
                <w:szCs w:val="22"/>
                <w:lang w:eastAsia="zh-CN"/>
              </w:rPr>
              <w:t xml:space="preserve"> </w:t>
            </w:r>
          </w:p>
          <w:p w14:paraId="7C0EDFA4"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协调要求清单保持不变。</w:t>
            </w:r>
            <w:r w:rsidRPr="00A35B26">
              <w:rPr>
                <w:rFonts w:ascii="Times New Roman" w:hAnsi="Times New Roman" w:cs="Times New Roman"/>
                <w:sz w:val="22"/>
                <w:szCs w:val="22"/>
                <w:lang w:eastAsia="zh-CN"/>
              </w:rPr>
              <w:t xml:space="preserve"> </w:t>
            </w:r>
          </w:p>
        </w:tc>
        <w:tc>
          <w:tcPr>
            <w:tcW w:w="5954" w:type="dxa"/>
          </w:tcPr>
          <w:p w14:paraId="61A68B64"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除非涉及情形</w:t>
            </w:r>
            <w:r w:rsidRPr="00A35B26">
              <w:rPr>
                <w:rFonts w:ascii="Times New Roman" w:hAnsi="Times New Roman" w:cs="Times New Roman"/>
                <w:sz w:val="22"/>
                <w:szCs w:val="22"/>
                <w:lang w:eastAsia="zh-CN"/>
              </w:rPr>
              <w:t>2-5</w:t>
            </w:r>
            <w:r w:rsidRPr="00A35B26">
              <w:rPr>
                <w:rFonts w:ascii="Times New Roman" w:hAnsi="Times New Roman" w:cs="Times New Roman"/>
                <w:sz w:val="22"/>
                <w:szCs w:val="22"/>
                <w:lang w:eastAsia="zh-CN"/>
              </w:rPr>
              <w:t>下所述情况，否则删除现有系统。</w:t>
            </w:r>
            <w:r w:rsidRPr="00A35B26">
              <w:rPr>
                <w:rFonts w:ascii="Times New Roman" w:hAnsi="Times New Roman" w:cs="Times New Roman"/>
                <w:sz w:val="22"/>
                <w:szCs w:val="22"/>
                <w:lang w:eastAsia="zh-CN"/>
              </w:rPr>
              <w:t xml:space="preserve"> </w:t>
            </w:r>
          </w:p>
        </w:tc>
      </w:tr>
      <w:tr w:rsidR="00274116" w:rsidRPr="00A35B26" w14:paraId="692C699F" w14:textId="77777777" w:rsidTr="00274116">
        <w:trPr>
          <w:jc w:val="center"/>
        </w:trPr>
        <w:tc>
          <w:tcPr>
            <w:tcW w:w="14431" w:type="dxa"/>
            <w:gridSpan w:val="3"/>
          </w:tcPr>
          <w:p w14:paraId="6C5E9864" w14:textId="77777777" w:rsidR="00274116" w:rsidRPr="00A35B26" w:rsidRDefault="00274116" w:rsidP="00274116">
            <w:pPr>
              <w:pageBreakBefore/>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
                <w:bCs/>
                <w:sz w:val="22"/>
                <w:szCs w:val="22"/>
                <w:lang w:eastAsia="zh-CN"/>
              </w:rPr>
            </w:pPr>
            <w:r w:rsidRPr="00A35B26">
              <w:rPr>
                <w:rFonts w:ascii="Times New Roman" w:hAnsi="Times New Roman" w:cs="Times New Roman"/>
                <w:b/>
                <w:bCs/>
                <w:sz w:val="22"/>
                <w:szCs w:val="22"/>
                <w:lang w:eastAsia="zh-CN"/>
              </w:rPr>
              <w:lastRenderedPageBreak/>
              <w:t>3</w:t>
            </w:r>
            <w:r w:rsidRPr="00A35B26">
              <w:rPr>
                <w:rFonts w:ascii="Times New Roman" w:hAnsi="Times New Roman" w:cs="Times New Roman"/>
                <w:b/>
                <w:bCs/>
                <w:sz w:val="22"/>
                <w:szCs w:val="22"/>
                <w:lang w:eastAsia="zh-CN"/>
              </w:rPr>
              <w:tab/>
            </w:r>
            <w:r w:rsidRPr="00A35B26">
              <w:rPr>
                <w:rFonts w:ascii="Times New Roman" w:hAnsi="Times New Roman" w:cs="Times New Roman"/>
                <w:b/>
                <w:bCs/>
                <w:sz w:val="22"/>
                <w:szCs w:val="22"/>
                <w:lang w:eastAsia="zh-CN"/>
              </w:rPr>
              <w:t>与代表一组具名主管部门提交的卫星系统相关信函往来和规则行动有关的问题</w:t>
            </w:r>
          </w:p>
          <w:p w14:paraId="70CC502B" w14:textId="249070B9" w:rsidR="00274116" w:rsidRPr="00212D3C"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
                <w:sz w:val="22"/>
                <w:szCs w:val="22"/>
                <w:lang w:val="en-US" w:eastAsia="zh-CN"/>
              </w:rPr>
            </w:pPr>
            <w:r w:rsidRPr="00A35B26">
              <w:rPr>
                <w:rFonts w:ascii="Times New Roman" w:hAnsi="Times New Roman" w:cs="Times New Roman"/>
                <w:sz w:val="22"/>
                <w:szCs w:val="22"/>
                <w:lang w:eastAsia="zh-CN"/>
              </w:rPr>
              <w:t>注</w:t>
            </w:r>
            <w:r w:rsidRPr="00A35B26">
              <w:rPr>
                <w:rFonts w:ascii="Times New Roman" w:hAnsi="Times New Roman" w:cs="Times New Roman"/>
                <w:sz w:val="22"/>
                <w:szCs w:val="22"/>
                <w:lang w:eastAsia="zh-CN"/>
              </w:rPr>
              <w:t xml:space="preserve"> – </w:t>
            </w:r>
            <w:r w:rsidRPr="00A35B26">
              <w:rPr>
                <w:rFonts w:ascii="Times New Roman" w:hAnsi="Times New Roman" w:cs="Times New Roman"/>
                <w:sz w:val="22"/>
                <w:szCs w:val="22"/>
                <w:lang w:eastAsia="zh-CN"/>
              </w:rPr>
              <w:t>在处理将影响到代表某个政府间卫星组织提交的卫星系统的规则行动时，</w:t>
            </w:r>
            <w:proofErr w:type="gramStart"/>
            <w:r w:rsidRPr="00A35B26">
              <w:rPr>
                <w:rFonts w:ascii="Times New Roman" w:hAnsi="Times New Roman" w:cs="Times New Roman"/>
                <w:sz w:val="22"/>
                <w:szCs w:val="22"/>
                <w:lang w:eastAsia="zh-CN"/>
              </w:rPr>
              <w:t>无线电通信局须格外</w:t>
            </w:r>
            <w:proofErr w:type="gramEnd"/>
            <w:r w:rsidRPr="00A35B26">
              <w:rPr>
                <w:rFonts w:ascii="Times New Roman" w:hAnsi="Times New Roman" w:cs="Times New Roman"/>
                <w:sz w:val="22"/>
                <w:szCs w:val="22"/>
                <w:lang w:eastAsia="zh-CN"/>
              </w:rPr>
              <w:t>注意，以确保此类规则行动，尤其是进行部分或彻底删除时，是代表该组具名主管部门提出的。当通知主管部门</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请求部分或彻底删除卫星系统时，该政府间卫星组织法定代表人的书面确认须与请求一并提供。</w:t>
            </w:r>
          </w:p>
        </w:tc>
      </w:tr>
      <w:tr w:rsidR="00274116" w:rsidRPr="00A35B26" w14:paraId="74D674C5" w14:textId="77777777" w:rsidTr="00274116">
        <w:trPr>
          <w:jc w:val="center"/>
        </w:trPr>
        <w:tc>
          <w:tcPr>
            <w:tcW w:w="3374" w:type="dxa"/>
          </w:tcPr>
          <w:p w14:paraId="67DCD718"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哪个主管部门可要求对卫星系统采取规则行动（</w:t>
            </w:r>
            <w:r w:rsidRPr="00A35B26">
              <w:rPr>
                <w:rFonts w:ascii="Times New Roman" w:hAnsi="Times New Roman" w:cs="Times New Roman"/>
                <w:sz w:val="22"/>
                <w:szCs w:val="22"/>
                <w:lang w:eastAsia="zh-CN"/>
              </w:rPr>
              <w:t>ADD</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MOD</w:t>
            </w:r>
            <w:r w:rsidRPr="00A35B26">
              <w:rPr>
                <w:rFonts w:ascii="Times New Roman" w:hAnsi="Times New Roman" w:cs="Times New Roman"/>
                <w:sz w:val="22"/>
                <w:szCs w:val="22"/>
                <w:lang w:eastAsia="zh-CN"/>
              </w:rPr>
              <w:t>、</w:t>
            </w:r>
            <w:r w:rsidRPr="00A35B26">
              <w:rPr>
                <w:rFonts w:ascii="Times New Roman" w:hAnsi="Times New Roman" w:cs="Times New Roman"/>
                <w:sz w:val="22"/>
                <w:szCs w:val="22"/>
                <w:lang w:eastAsia="zh-CN"/>
              </w:rPr>
              <w:t>SUP</w:t>
            </w:r>
            <w:r w:rsidRPr="00A35B26">
              <w:rPr>
                <w:rFonts w:ascii="Times New Roman" w:hAnsi="Times New Roman" w:cs="Times New Roman"/>
                <w:sz w:val="22"/>
                <w:szCs w:val="22"/>
                <w:lang w:eastAsia="zh-CN"/>
              </w:rPr>
              <w:t>）？</w:t>
            </w:r>
          </w:p>
        </w:tc>
        <w:tc>
          <w:tcPr>
            <w:tcW w:w="5103" w:type="dxa"/>
          </w:tcPr>
          <w:p w14:paraId="1E34A7DC"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只能</w:t>
            </w:r>
            <w:proofErr w:type="gramStart"/>
            <w:r w:rsidRPr="00A35B26">
              <w:rPr>
                <w:rFonts w:ascii="Times New Roman" w:hAnsi="Times New Roman" w:cs="Times New Roman"/>
                <w:sz w:val="22"/>
                <w:szCs w:val="22"/>
                <w:lang w:eastAsia="zh-CN"/>
              </w:rPr>
              <w:t>由通知</w:t>
            </w:r>
            <w:proofErr w:type="gramEnd"/>
            <w:r w:rsidRPr="00A35B26">
              <w:rPr>
                <w:rFonts w:ascii="Times New Roman" w:hAnsi="Times New Roman" w:cs="Times New Roman"/>
                <w:sz w:val="22"/>
                <w:szCs w:val="22"/>
                <w:lang w:eastAsia="zh-CN"/>
              </w:rPr>
              <w:t>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提出</w:t>
            </w:r>
          </w:p>
        </w:tc>
        <w:tc>
          <w:tcPr>
            <w:tcW w:w="5954" w:type="dxa"/>
          </w:tcPr>
          <w:p w14:paraId="65186B3A"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只能</w:t>
            </w:r>
            <w:proofErr w:type="gramStart"/>
            <w:r w:rsidRPr="00A35B26">
              <w:rPr>
                <w:rFonts w:ascii="Times New Roman" w:hAnsi="Times New Roman" w:cs="Times New Roman"/>
                <w:sz w:val="22"/>
                <w:szCs w:val="22"/>
                <w:lang w:eastAsia="zh-CN"/>
              </w:rPr>
              <w:t>由通知</w:t>
            </w:r>
            <w:proofErr w:type="gramEnd"/>
            <w:r w:rsidRPr="00A35B26">
              <w:rPr>
                <w:rFonts w:ascii="Times New Roman" w:hAnsi="Times New Roman" w:cs="Times New Roman"/>
                <w:sz w:val="22"/>
                <w:szCs w:val="22"/>
                <w:lang w:eastAsia="zh-CN"/>
              </w:rPr>
              <w:t>主管部门</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代表该组提出</w:t>
            </w:r>
          </w:p>
        </w:tc>
      </w:tr>
      <w:tr w:rsidR="00274116" w:rsidRPr="00A35B26" w14:paraId="00FDEB52" w14:textId="77777777" w:rsidTr="00274116">
        <w:trPr>
          <w:jc w:val="center"/>
        </w:trPr>
        <w:tc>
          <w:tcPr>
            <w:tcW w:w="3374" w:type="dxa"/>
          </w:tcPr>
          <w:p w14:paraId="624AAE90"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哪个主管部门就该卫星系统与无线电通信局进行信函往来？</w:t>
            </w:r>
          </w:p>
        </w:tc>
        <w:tc>
          <w:tcPr>
            <w:tcW w:w="5103" w:type="dxa"/>
          </w:tcPr>
          <w:p w14:paraId="6617B409"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只能</w:t>
            </w:r>
            <w:proofErr w:type="gramStart"/>
            <w:r w:rsidRPr="00A35B26">
              <w:rPr>
                <w:rFonts w:ascii="Times New Roman" w:hAnsi="Times New Roman" w:cs="Times New Roman"/>
                <w:sz w:val="22"/>
                <w:szCs w:val="22"/>
                <w:lang w:eastAsia="zh-CN"/>
              </w:rPr>
              <w:t>由通知</w:t>
            </w:r>
            <w:proofErr w:type="gramEnd"/>
            <w:r w:rsidRPr="00A35B26">
              <w:rPr>
                <w:rFonts w:ascii="Times New Roman" w:hAnsi="Times New Roman" w:cs="Times New Roman"/>
                <w:sz w:val="22"/>
                <w:szCs w:val="22"/>
                <w:lang w:eastAsia="zh-CN"/>
              </w:rPr>
              <w:t>主管部门</w:t>
            </w:r>
            <w:r w:rsidRPr="00A35B26">
              <w:rPr>
                <w:rFonts w:ascii="Times New Roman" w:hAnsi="Times New Roman" w:cs="Times New Roman"/>
                <w:sz w:val="22"/>
                <w:szCs w:val="22"/>
                <w:lang w:eastAsia="zh-CN"/>
              </w:rPr>
              <w:t>ADM</w:t>
            </w:r>
            <w:r w:rsidRPr="00A35B26">
              <w:rPr>
                <w:rFonts w:ascii="Times New Roman" w:hAnsi="Times New Roman" w:cs="Times New Roman"/>
                <w:sz w:val="22"/>
                <w:szCs w:val="22"/>
                <w:lang w:eastAsia="zh-CN"/>
              </w:rPr>
              <w:t>提出</w:t>
            </w:r>
          </w:p>
        </w:tc>
        <w:tc>
          <w:tcPr>
            <w:tcW w:w="5954" w:type="dxa"/>
          </w:tcPr>
          <w:p w14:paraId="3662A26C"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只能</w:t>
            </w:r>
            <w:proofErr w:type="gramStart"/>
            <w:r w:rsidRPr="00A35B26">
              <w:rPr>
                <w:rFonts w:ascii="Times New Roman" w:hAnsi="Times New Roman" w:cs="Times New Roman"/>
                <w:sz w:val="22"/>
                <w:szCs w:val="22"/>
                <w:lang w:eastAsia="zh-CN"/>
              </w:rPr>
              <w:t>由通知</w:t>
            </w:r>
            <w:proofErr w:type="gramEnd"/>
            <w:r w:rsidRPr="00A35B26">
              <w:rPr>
                <w:rFonts w:ascii="Times New Roman" w:hAnsi="Times New Roman" w:cs="Times New Roman"/>
                <w:sz w:val="22"/>
                <w:szCs w:val="22"/>
                <w:lang w:eastAsia="zh-CN"/>
              </w:rPr>
              <w:t>主管部门</w:t>
            </w:r>
            <w:r w:rsidRPr="00A35B26">
              <w:rPr>
                <w:rFonts w:ascii="Times New Roman" w:hAnsi="Times New Roman" w:cs="Times New Roman"/>
                <w:sz w:val="22"/>
                <w:szCs w:val="22"/>
                <w:lang w:eastAsia="zh-CN"/>
              </w:rPr>
              <w:t>ADM/ORG</w:t>
            </w:r>
            <w:r w:rsidRPr="00A35B26">
              <w:rPr>
                <w:rFonts w:ascii="Times New Roman" w:hAnsi="Times New Roman" w:cs="Times New Roman"/>
                <w:sz w:val="22"/>
                <w:szCs w:val="22"/>
                <w:lang w:eastAsia="zh-CN"/>
              </w:rPr>
              <w:t>代表该组提出</w:t>
            </w:r>
          </w:p>
        </w:tc>
      </w:tr>
      <w:tr w:rsidR="00274116" w:rsidRPr="00A35B26" w14:paraId="3A3F5DC4" w14:textId="77777777" w:rsidTr="00274116">
        <w:trPr>
          <w:jc w:val="center"/>
        </w:trPr>
        <w:tc>
          <w:tcPr>
            <w:tcW w:w="14431" w:type="dxa"/>
            <w:gridSpan w:val="3"/>
          </w:tcPr>
          <w:p w14:paraId="2839535A" w14:textId="77777777" w:rsidR="00274116" w:rsidRPr="00A35B26" w:rsidRDefault="00274116" w:rsidP="00BA6BC5">
            <w:pPr>
              <w:pageBreakBefore/>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b/>
                <w:bCs/>
                <w:sz w:val="22"/>
                <w:szCs w:val="22"/>
                <w:lang w:eastAsia="zh-CN"/>
              </w:rPr>
            </w:pPr>
            <w:r w:rsidRPr="00A35B26">
              <w:rPr>
                <w:rFonts w:ascii="Times New Roman" w:hAnsi="Times New Roman" w:cs="Times New Roman"/>
                <w:b/>
                <w:bCs/>
                <w:sz w:val="22"/>
                <w:szCs w:val="22"/>
                <w:lang w:eastAsia="zh-CN"/>
              </w:rPr>
              <w:lastRenderedPageBreak/>
              <w:t>4</w:t>
            </w:r>
            <w:r w:rsidRPr="00A35B26">
              <w:rPr>
                <w:rFonts w:ascii="Times New Roman" w:hAnsi="Times New Roman" w:cs="Times New Roman"/>
                <w:b/>
                <w:bCs/>
                <w:sz w:val="22"/>
                <w:szCs w:val="22"/>
                <w:lang w:val="fr-FR" w:eastAsia="zh-CN"/>
              </w:rPr>
              <w:tab/>
            </w:r>
            <w:r w:rsidRPr="00A35B26">
              <w:rPr>
                <w:rFonts w:ascii="Times New Roman" w:hAnsi="Times New Roman" w:cs="Times New Roman"/>
                <w:b/>
                <w:bCs/>
                <w:sz w:val="22"/>
                <w:szCs w:val="22"/>
                <w:lang w:eastAsia="zh-CN"/>
              </w:rPr>
              <w:t>与成本回收有关的问题</w:t>
            </w:r>
          </w:p>
        </w:tc>
      </w:tr>
      <w:tr w:rsidR="00274116" w:rsidRPr="00A35B26" w14:paraId="61D50B96" w14:textId="77777777" w:rsidTr="00274116">
        <w:trPr>
          <w:jc w:val="center"/>
        </w:trPr>
        <w:tc>
          <w:tcPr>
            <w:tcW w:w="3374" w:type="dxa"/>
          </w:tcPr>
          <w:p w14:paraId="2BFD04C7"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代表一组具名主管部门提交的通知可否享受免费网络待遇？</w:t>
            </w:r>
            <w:r w:rsidRPr="00A35B26">
              <w:rPr>
                <w:rFonts w:ascii="Times New Roman" w:hAnsi="Times New Roman" w:cs="Times New Roman"/>
                <w:sz w:val="22"/>
                <w:szCs w:val="22"/>
                <w:lang w:eastAsia="zh-CN"/>
              </w:rPr>
              <w:t xml:space="preserve"> </w:t>
            </w:r>
          </w:p>
        </w:tc>
        <w:tc>
          <w:tcPr>
            <w:tcW w:w="5103" w:type="dxa"/>
          </w:tcPr>
          <w:p w14:paraId="24AD1CE9"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可以，但仅可使用该通知主管部门的年度免费网络名额。</w:t>
            </w:r>
          </w:p>
          <w:p w14:paraId="203AEF9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注：如果该通知主管部门将免费网络用于该组，则该通知主管部门不能再将其自身的某份申报资料指定为免费网络。</w:t>
            </w:r>
          </w:p>
        </w:tc>
        <w:tc>
          <w:tcPr>
            <w:tcW w:w="5954" w:type="dxa"/>
          </w:tcPr>
          <w:p w14:paraId="10061846"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可以，但仅可使用该通知主管部门的年度免费网络名额。</w:t>
            </w:r>
          </w:p>
          <w:p w14:paraId="54DDF38B"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注：如果该通知主管部门将免费网络用于该组，则该通知主管部门不能再将其自身的某份申报资料指定为免费网络。</w:t>
            </w:r>
          </w:p>
        </w:tc>
      </w:tr>
      <w:tr w:rsidR="00274116" w:rsidRPr="00A35B26" w14:paraId="44401080" w14:textId="77777777" w:rsidTr="00274116">
        <w:trPr>
          <w:jc w:val="center"/>
        </w:trPr>
        <w:tc>
          <w:tcPr>
            <w:tcW w:w="3374" w:type="dxa"/>
          </w:tcPr>
          <w:p w14:paraId="452A6F81"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是否有专门针对创建、修改或终止一组具名主管部门的成本回收费用？</w:t>
            </w:r>
          </w:p>
        </w:tc>
        <w:tc>
          <w:tcPr>
            <w:tcW w:w="5103" w:type="dxa"/>
          </w:tcPr>
          <w:p w14:paraId="080484EE"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目前，此类请求免费处理，因为它并不要求无线电通信局进行详细的技术审查。</w:t>
            </w:r>
            <w:r w:rsidRPr="00A35B26">
              <w:rPr>
                <w:rFonts w:ascii="Times New Roman" w:hAnsi="Times New Roman" w:cs="Times New Roman"/>
                <w:sz w:val="22"/>
                <w:szCs w:val="22"/>
                <w:lang w:eastAsia="zh-CN"/>
              </w:rPr>
              <w:t xml:space="preserve"> </w:t>
            </w:r>
          </w:p>
        </w:tc>
        <w:tc>
          <w:tcPr>
            <w:tcW w:w="5954" w:type="dxa"/>
          </w:tcPr>
          <w:p w14:paraId="306C4281" w14:textId="77777777" w:rsidR="00274116" w:rsidRPr="00A35B26" w:rsidRDefault="00274116" w:rsidP="00685C1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imes New Roman" w:hAnsi="Times New Roman" w:cs="Times New Roman"/>
                <w:sz w:val="22"/>
                <w:szCs w:val="22"/>
                <w:lang w:eastAsia="zh-CN"/>
              </w:rPr>
            </w:pPr>
            <w:r w:rsidRPr="00A35B26">
              <w:rPr>
                <w:rFonts w:ascii="Times New Roman" w:hAnsi="Times New Roman" w:cs="Times New Roman"/>
                <w:sz w:val="22"/>
                <w:szCs w:val="22"/>
                <w:lang w:eastAsia="zh-CN"/>
              </w:rPr>
              <w:t>目前，此类请求免费处理，因为它并不要求无线电通信局进行详细的技术审查。</w:t>
            </w:r>
            <w:r w:rsidRPr="00A35B26">
              <w:rPr>
                <w:rFonts w:ascii="Times New Roman" w:hAnsi="Times New Roman" w:cs="Times New Roman"/>
                <w:sz w:val="22"/>
                <w:szCs w:val="22"/>
                <w:lang w:eastAsia="zh-CN"/>
              </w:rPr>
              <w:t xml:space="preserve"> </w:t>
            </w:r>
          </w:p>
        </w:tc>
      </w:tr>
    </w:tbl>
    <w:p w14:paraId="7EC2258F" w14:textId="77777777" w:rsidR="00BA6BC5" w:rsidRDefault="00BA6BC5">
      <w:pPr>
        <w:jc w:val="center"/>
      </w:pPr>
      <w:r>
        <w:t>______________</w:t>
      </w:r>
    </w:p>
    <w:p w14:paraId="54B999FA" w14:textId="77777777" w:rsidR="00BA6BC5" w:rsidRDefault="00BA6BC5">
      <w:pPr>
        <w:pStyle w:val="MEP"/>
        <w:rPr>
          <w:lang w:eastAsia="zh-CN"/>
        </w:rPr>
      </w:pPr>
    </w:p>
    <w:p w14:paraId="5B5D52E6" w14:textId="2642335F" w:rsidR="00BA6BC5" w:rsidRDefault="00BA6BC5">
      <w:pPr>
        <w:pStyle w:val="MEP"/>
        <w:rPr>
          <w:lang w:eastAsia="zh-CN"/>
        </w:rPr>
        <w:sectPr w:rsidR="00BA6BC5" w:rsidSect="00274116">
          <w:headerReference w:type="even" r:id="rId14"/>
          <w:headerReference w:type="default" r:id="rId15"/>
          <w:headerReference w:type="first" r:id="rId16"/>
          <w:pgSz w:w="16840" w:h="11907" w:orient="landscape" w:code="9"/>
          <w:pgMar w:top="1985" w:right="1701" w:bottom="851" w:left="1134" w:header="567" w:footer="215" w:gutter="0"/>
          <w:cols w:space="720"/>
          <w:titlePg/>
        </w:sectPr>
      </w:pPr>
    </w:p>
    <w:p w14:paraId="34EEAB94" w14:textId="6FA9ACF6" w:rsidR="00BA6BC5" w:rsidRPr="00274116" w:rsidRDefault="00BA6BC5">
      <w:pPr>
        <w:pStyle w:val="MEP"/>
        <w:rPr>
          <w:lang w:eastAsia="zh-CN"/>
        </w:rPr>
      </w:pPr>
    </w:p>
    <w:sectPr w:rsidR="00BA6BC5" w:rsidRPr="00274116" w:rsidSect="00A35B26">
      <w:headerReference w:type="first" r:id="rId17"/>
      <w:pgSz w:w="11907" w:h="16840" w:code="9"/>
      <w:pgMar w:top="1701" w:right="851" w:bottom="1134" w:left="1985" w:header="567" w:footer="21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C7B6E" w14:textId="77777777" w:rsidR="00FE50EC" w:rsidRDefault="00FE50EC">
      <w:r>
        <w:separator/>
      </w:r>
    </w:p>
  </w:endnote>
  <w:endnote w:type="continuationSeparator" w:id="0">
    <w:p w14:paraId="7FC70CD0" w14:textId="77777777" w:rsidR="00FE50EC" w:rsidRDefault="00FE5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A8A63" w14:textId="77777777" w:rsidR="00795494" w:rsidRDefault="00795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68793" w14:textId="77777777" w:rsidR="00FE50EC" w:rsidRDefault="00FE50EC">
      <w:r>
        <w:rPr>
          <w:b/>
        </w:rPr>
        <w:t>_______________</w:t>
      </w:r>
    </w:p>
  </w:footnote>
  <w:footnote w:type="continuationSeparator" w:id="0">
    <w:p w14:paraId="018ADA7A" w14:textId="77777777" w:rsidR="00FE50EC" w:rsidRDefault="00FE50EC">
      <w:r>
        <w:continuationSeparator/>
      </w:r>
    </w:p>
  </w:footnote>
  <w:footnote w:id="1">
    <w:p w14:paraId="07482F2B" w14:textId="77777777" w:rsidR="00274116" w:rsidRDefault="00274116" w:rsidP="00274116">
      <w:pPr>
        <w:pStyle w:val="FootnoteText"/>
        <w:rPr>
          <w:lang w:eastAsia="zh-CN"/>
        </w:rPr>
      </w:pPr>
      <w:r w:rsidRPr="00D65526">
        <w:rPr>
          <w:rStyle w:val="FootnoteReference"/>
        </w:rPr>
        <w:footnoteRef/>
      </w:r>
      <w:r>
        <w:rPr>
          <w:lang w:eastAsia="zh-CN"/>
        </w:rPr>
        <w:tab/>
      </w:r>
      <w:r w:rsidRPr="00D65526">
        <w:rPr>
          <w:rFonts w:hint="eastAsia"/>
          <w:lang w:eastAsia="zh-CN"/>
        </w:rPr>
        <w:t>在本程序规则中，“特节”一词亦可</w:t>
      </w:r>
      <w:proofErr w:type="gramStart"/>
      <w:r w:rsidRPr="00D65526">
        <w:rPr>
          <w:rFonts w:hint="eastAsia"/>
          <w:lang w:eastAsia="zh-CN"/>
        </w:rPr>
        <w:t>酌情指</w:t>
      </w:r>
      <w:proofErr w:type="gramEnd"/>
      <w:r w:rsidRPr="00D65526">
        <w:rPr>
          <w:rFonts w:hint="eastAsia"/>
          <w:lang w:eastAsia="zh-CN"/>
        </w:rPr>
        <w:t>I-S</w:t>
      </w:r>
      <w:r w:rsidRPr="00D65526">
        <w:rPr>
          <w:rFonts w:hint="eastAsia"/>
          <w:lang w:eastAsia="zh-CN"/>
        </w:rPr>
        <w:t>、</w:t>
      </w:r>
      <w:r w:rsidRPr="00D65526">
        <w:rPr>
          <w:rFonts w:hint="eastAsia"/>
          <w:lang w:eastAsia="zh-CN"/>
        </w:rPr>
        <w:t>II-S</w:t>
      </w:r>
      <w:r w:rsidRPr="00D65526">
        <w:rPr>
          <w:rFonts w:hint="eastAsia"/>
          <w:lang w:eastAsia="zh-CN"/>
        </w:rPr>
        <w:t>或</w:t>
      </w:r>
      <w:r w:rsidRPr="00D65526">
        <w:rPr>
          <w:rFonts w:hint="eastAsia"/>
          <w:lang w:eastAsia="zh-CN"/>
        </w:rPr>
        <w:t>III-S</w:t>
      </w:r>
      <w:r w:rsidRPr="00D65526">
        <w:rPr>
          <w:rFonts w:hint="eastAsia"/>
          <w:lang w:eastAsia="zh-CN"/>
        </w:rPr>
        <w:t>部分。</w:t>
      </w:r>
    </w:p>
  </w:footnote>
  <w:footnote w:id="2">
    <w:p w14:paraId="6BB4ED89" w14:textId="5FEDA439" w:rsidR="00C05B1F" w:rsidRPr="005A2E18" w:rsidRDefault="00C05B1F" w:rsidP="00C05B1F">
      <w:pPr>
        <w:pStyle w:val="FootnoteText"/>
        <w:rPr>
          <w:lang w:eastAsia="zh-CN"/>
        </w:rPr>
      </w:pPr>
      <w:r>
        <w:rPr>
          <w:rStyle w:val="FootnoteReference"/>
          <w:lang w:eastAsia="zh-CN"/>
        </w:rPr>
        <w:t>2</w:t>
      </w:r>
      <w:r>
        <w:rPr>
          <w:lang w:eastAsia="zh-CN"/>
        </w:rPr>
        <w:t xml:space="preserve"> </w:t>
      </w:r>
      <w:r>
        <w:rPr>
          <w:lang w:eastAsia="zh-CN"/>
        </w:rPr>
        <w:tab/>
      </w:r>
      <w:r>
        <w:rPr>
          <w:rFonts w:hint="eastAsia"/>
          <w:lang w:eastAsia="zh-CN"/>
        </w:rPr>
        <w:t>在</w:t>
      </w:r>
      <w:r>
        <w:rPr>
          <w:lang w:eastAsia="zh-CN"/>
        </w:rPr>
        <w:t>II-S</w:t>
      </w:r>
      <w:r>
        <w:rPr>
          <w:rFonts w:hint="eastAsia"/>
          <w:lang w:eastAsia="zh-CN"/>
        </w:rPr>
        <w:t>部分的情形下，“协调要求”一词包括对已达成协议或适用《无线电规则》第</w:t>
      </w:r>
      <w:r w:rsidRPr="00C05B1F">
        <w:rPr>
          <w:b/>
          <w:bCs/>
          <w:lang w:eastAsia="zh-CN"/>
        </w:rPr>
        <w:t>11.32A</w:t>
      </w:r>
      <w:r>
        <w:rPr>
          <w:rFonts w:hint="eastAsia"/>
          <w:lang w:eastAsia="zh-CN"/>
        </w:rPr>
        <w:t>款或第</w:t>
      </w:r>
      <w:r w:rsidRPr="00C05B1F">
        <w:rPr>
          <w:b/>
          <w:bCs/>
          <w:lang w:eastAsia="zh-CN"/>
        </w:rPr>
        <w:t>11.41</w:t>
      </w:r>
      <w:r>
        <w:rPr>
          <w:rFonts w:hint="eastAsia"/>
          <w:lang w:eastAsia="zh-CN"/>
        </w:rPr>
        <w:t>款使无线电通信局得出合格审查结论的协调要求。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95494" w:rsidRPr="00076A46" w14:paraId="3B63B84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48572E6" w14:textId="77777777" w:rsidR="00795494" w:rsidRPr="00076A46" w:rsidRDefault="00795494">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4E95ADFB" w14:textId="77777777" w:rsidR="00795494" w:rsidRPr="00076A46" w:rsidRDefault="00795494">
          <w:pPr>
            <w:pStyle w:val="HeaderRegProc"/>
            <w:rPr>
              <w:bCs w:val="0"/>
              <w:lang w:val="en-US" w:eastAsia="zh-CN"/>
            </w:rPr>
          </w:pPr>
          <w:r w:rsidRPr="00076A46">
            <w:rPr>
              <w:rFonts w:hint="eastAsia"/>
              <w:bCs w:val="0"/>
              <w:lang w:eastAsia="zh-CN"/>
            </w:rPr>
            <w:t>能否受理</w:t>
          </w:r>
        </w:p>
      </w:tc>
      <w:tc>
        <w:tcPr>
          <w:tcW w:w="1701" w:type="dxa"/>
          <w:tcBorders>
            <w:top w:val="single" w:sz="6" w:space="0" w:color="auto"/>
            <w:left w:val="single" w:sz="6" w:space="0" w:color="auto"/>
            <w:bottom w:val="single" w:sz="6" w:space="0" w:color="auto"/>
            <w:right w:val="single" w:sz="6" w:space="0" w:color="auto"/>
          </w:tcBorders>
        </w:tcPr>
        <w:p w14:paraId="5F405A83" w14:textId="77777777" w:rsidR="00795494" w:rsidRPr="00076A46" w:rsidRDefault="00795494">
          <w:pPr>
            <w:pStyle w:val="HeaderRegProc"/>
            <w:rPr>
              <w:bCs w:val="0"/>
              <w:lang w:val="fr-CH" w:eastAsia="zh-CN"/>
            </w:rPr>
          </w:pPr>
          <w:r w:rsidRPr="00076A46">
            <w:rPr>
              <w:rFonts w:hint="eastAsia"/>
              <w:bCs w:val="0"/>
              <w:lang w:val="en-US" w:eastAsia="zh-CN"/>
            </w:rPr>
            <w:t>第</w:t>
          </w:r>
          <w:r w:rsidRPr="00076A46">
            <w:rPr>
              <w:bCs w:val="0"/>
              <w:lang w:val="en-US"/>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9D16EB">
            <w:rPr>
              <w:rStyle w:val="PageNumber"/>
              <w:bCs w:val="0"/>
              <w:noProof/>
            </w:rPr>
            <w:t>2</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2DD35BF" w14:textId="77777777" w:rsidR="00795494" w:rsidRPr="00076A46" w:rsidRDefault="00795494">
          <w:pPr>
            <w:pStyle w:val="HeaderRegProc"/>
            <w:rPr>
              <w:bCs w:val="0"/>
              <w:lang w:val="fr-CH" w:eastAsia="zh-CN"/>
            </w:rPr>
          </w:pPr>
          <w:r>
            <w:rPr>
              <w:rFonts w:hint="eastAsia"/>
              <w:bCs w:val="0"/>
              <w:lang w:val="fr-CH" w:eastAsia="zh-CN"/>
            </w:rPr>
            <w:t>修订</w:t>
          </w:r>
          <w:r w:rsidR="0065693D">
            <w:rPr>
              <w:bCs w:val="0"/>
              <w:lang w:val="fr-CH" w:eastAsia="zh-CN"/>
            </w:rPr>
            <w:t xml:space="preserve"> -</w:t>
          </w:r>
        </w:p>
      </w:tc>
    </w:tr>
  </w:tbl>
  <w:p w14:paraId="7BA1581A" w14:textId="77777777" w:rsidR="00795494" w:rsidRDefault="00795494">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95494" w14:paraId="50EBF1CF" w14:textId="77777777" w:rsidTr="001136A9">
      <w:trPr>
        <w:cantSplit/>
        <w:jc w:val="right"/>
      </w:trPr>
      <w:tc>
        <w:tcPr>
          <w:tcW w:w="1701" w:type="dxa"/>
          <w:tcBorders>
            <w:top w:val="single" w:sz="6" w:space="0" w:color="auto"/>
            <w:left w:val="single" w:sz="6" w:space="0" w:color="auto"/>
            <w:bottom w:val="single" w:sz="6" w:space="0" w:color="auto"/>
            <w:right w:val="single" w:sz="6" w:space="0" w:color="auto"/>
          </w:tcBorders>
        </w:tcPr>
        <w:p w14:paraId="48AB0989" w14:textId="77777777" w:rsidR="00795494" w:rsidRPr="00076A46" w:rsidRDefault="00795494">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499AE66" w14:textId="77777777" w:rsidR="00795494" w:rsidRPr="00076A46" w:rsidRDefault="009D16EB">
          <w:pPr>
            <w:pStyle w:val="HeaderRegProc"/>
            <w:rPr>
              <w:bCs w:val="0"/>
              <w:lang w:val="en-US" w:eastAsia="zh-CN"/>
            </w:rPr>
          </w:pPr>
          <w:r>
            <w:rPr>
              <w:rFonts w:hint="eastAsia"/>
              <w:lang w:val="en-US" w:eastAsia="zh-CN"/>
            </w:rPr>
            <w:t>通知主管部门</w:t>
          </w:r>
        </w:p>
      </w:tc>
      <w:tc>
        <w:tcPr>
          <w:tcW w:w="1701" w:type="dxa"/>
          <w:tcBorders>
            <w:top w:val="single" w:sz="6" w:space="0" w:color="auto"/>
            <w:left w:val="single" w:sz="6" w:space="0" w:color="auto"/>
            <w:bottom w:val="single" w:sz="6" w:space="0" w:color="auto"/>
            <w:right w:val="single" w:sz="6" w:space="0" w:color="auto"/>
          </w:tcBorders>
        </w:tcPr>
        <w:p w14:paraId="76C472E4" w14:textId="77777777" w:rsidR="00795494" w:rsidRPr="00076A46" w:rsidRDefault="00795494">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sidR="0018622B">
            <w:rPr>
              <w:rStyle w:val="PageNumber"/>
              <w:bCs w:val="0"/>
              <w:noProof/>
            </w:rPr>
            <w:t>1</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9788DFC" w14:textId="77777777" w:rsidR="00795494" w:rsidRPr="0065693D" w:rsidRDefault="00795494">
          <w:pPr>
            <w:pStyle w:val="HeaderRegProc"/>
            <w:rPr>
              <w:bCs w:val="0"/>
              <w:lang w:val="en-US" w:eastAsia="zh-CN"/>
            </w:rPr>
          </w:pPr>
          <w:r w:rsidRPr="00076A46">
            <w:rPr>
              <w:rFonts w:hint="eastAsia"/>
              <w:bCs w:val="0"/>
              <w:lang w:val="fr-CH" w:eastAsia="zh-CN"/>
            </w:rPr>
            <w:t>修订</w:t>
          </w:r>
          <w:r w:rsidR="0065693D">
            <w:rPr>
              <w:bCs w:val="0"/>
              <w:lang w:val="en-US" w:eastAsia="zh-CN"/>
            </w:rPr>
            <w:t xml:space="preserve"> -</w:t>
          </w:r>
        </w:p>
      </w:tc>
    </w:tr>
  </w:tbl>
  <w:p w14:paraId="06A8764F" w14:textId="77777777" w:rsidR="00795494" w:rsidRDefault="007954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96DBF" w14:textId="77777777" w:rsidR="00795494" w:rsidRDefault="0079549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35B26" w14:paraId="13B712FE" w14:textId="77777777" w:rsidTr="00A35B26">
      <w:trPr>
        <w:cantSplit/>
        <w:jc w:val="right"/>
      </w:trPr>
      <w:tc>
        <w:tcPr>
          <w:tcW w:w="1701" w:type="dxa"/>
          <w:tcBorders>
            <w:top w:val="single" w:sz="6" w:space="0" w:color="auto"/>
            <w:left w:val="single" w:sz="6" w:space="0" w:color="auto"/>
            <w:bottom w:val="single" w:sz="6" w:space="0" w:color="auto"/>
            <w:right w:val="single" w:sz="6" w:space="0" w:color="auto"/>
          </w:tcBorders>
        </w:tcPr>
        <w:p w14:paraId="400AD31A" w14:textId="77777777" w:rsidR="00A35B26" w:rsidRPr="00076A46" w:rsidRDefault="00A35B26" w:rsidP="00A35B26">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7A516C46" w14:textId="77777777" w:rsidR="00A35B26" w:rsidRPr="00076A46" w:rsidRDefault="00A35B26" w:rsidP="00A35B26">
          <w:pPr>
            <w:pStyle w:val="HeaderRegProc"/>
            <w:rPr>
              <w:bCs w:val="0"/>
              <w:lang w:val="en-US" w:eastAsia="zh-CN"/>
            </w:rPr>
          </w:pPr>
          <w:r>
            <w:rPr>
              <w:rFonts w:hint="eastAsia"/>
              <w:lang w:val="en-US" w:eastAsia="zh-CN"/>
            </w:rPr>
            <w:t>通知主管部门</w:t>
          </w:r>
        </w:p>
      </w:tc>
      <w:tc>
        <w:tcPr>
          <w:tcW w:w="1701" w:type="dxa"/>
          <w:tcBorders>
            <w:top w:val="single" w:sz="6" w:space="0" w:color="auto"/>
            <w:left w:val="single" w:sz="6" w:space="0" w:color="auto"/>
            <w:bottom w:val="single" w:sz="6" w:space="0" w:color="auto"/>
            <w:right w:val="single" w:sz="6" w:space="0" w:color="auto"/>
          </w:tcBorders>
        </w:tcPr>
        <w:p w14:paraId="20B3C5D9" w14:textId="77777777" w:rsidR="00A35B26" w:rsidRPr="00076A46" w:rsidRDefault="00A35B26" w:rsidP="00A35B26">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Pr>
              <w:rStyle w:val="PageNumber"/>
              <w:bCs w:val="0"/>
              <w:noProof/>
            </w:rPr>
            <w:t>1</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BB9D898" w14:textId="78A9636F" w:rsidR="00A35B26" w:rsidRPr="0065693D" w:rsidRDefault="00A35B26" w:rsidP="00A35B26">
          <w:pPr>
            <w:pStyle w:val="HeaderRegProc"/>
            <w:rPr>
              <w:bCs w:val="0"/>
              <w:lang w:val="en-US" w:eastAsia="zh-CN"/>
            </w:rPr>
          </w:pPr>
          <w:r w:rsidRPr="00076A46">
            <w:rPr>
              <w:rFonts w:hint="eastAsia"/>
              <w:bCs w:val="0"/>
              <w:lang w:val="fr-CH" w:eastAsia="zh-CN"/>
            </w:rPr>
            <w:t>修订</w:t>
          </w:r>
          <w:r>
            <w:rPr>
              <w:bCs w:val="0"/>
              <w:lang w:val="en-US" w:eastAsia="zh-CN"/>
            </w:rPr>
            <w:t xml:space="preserve"> </w:t>
          </w:r>
          <w:r w:rsidR="00ED5831">
            <w:rPr>
              <w:rFonts w:hint="eastAsia"/>
              <w:bCs w:val="0"/>
              <w:lang w:val="en-US" w:eastAsia="zh-CN"/>
            </w:rPr>
            <w:t>-</w:t>
          </w:r>
        </w:p>
      </w:tc>
    </w:tr>
  </w:tbl>
  <w:p w14:paraId="08081DF7" w14:textId="1706DB32" w:rsidR="00274116" w:rsidRDefault="009B45ED">
    <w:pPr>
      <w:pStyle w:val="Header"/>
    </w:pPr>
    <w:r>
      <w:rPr>
        <w:noProof/>
      </w:rPr>
      <mc:AlternateContent>
        <mc:Choice Requires="wps">
          <w:drawing>
            <wp:anchor distT="0" distB="0" distL="114300" distR="114300" simplePos="0" relativeHeight="251661824" behindDoc="0" locked="0" layoutInCell="1" allowOverlap="1" wp14:anchorId="41D8CC79" wp14:editId="69D7E157">
              <wp:simplePos x="0" y="0"/>
              <wp:positionH relativeFrom="column">
                <wp:posOffset>8968740</wp:posOffset>
              </wp:positionH>
              <wp:positionV relativeFrom="paragraph">
                <wp:posOffset>455295</wp:posOffset>
              </wp:positionV>
              <wp:extent cx="457200" cy="6163945"/>
              <wp:effectExtent l="0" t="0" r="0" b="82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63945"/>
                      </a:xfrm>
                      <a:prstGeom prst="rect">
                        <a:avLst/>
                      </a:prstGeom>
                      <a:solidFill>
                        <a:srgbClr val="FFFFFF"/>
                      </a:solidFill>
                      <a:ln>
                        <a:noFill/>
                      </a:ln>
                    </wps:spPr>
                    <wps:txbx>
                      <w:txbxContent>
                        <w:p w14:paraId="12701F61" w14:textId="77777777" w:rsidR="009B45ED" w:rsidRDefault="009B45ED" w:rsidP="009B45ED">
                          <w:pPr>
                            <w:rPr>
                              <w:lang w:val="fr-CH"/>
                            </w:rPr>
                          </w:pPr>
                        </w:p>
                        <w:p w14:paraId="72707539" w14:textId="77777777" w:rsidR="009B45ED" w:rsidRDefault="009B45ED" w:rsidP="009B45ED">
                          <w:pPr>
                            <w:rPr>
                              <w:lang w:val="fr-CH"/>
                            </w:rPr>
                          </w:pPr>
                        </w:p>
                        <w:p w14:paraId="5F4DF342" w14:textId="77777777" w:rsidR="009B45ED" w:rsidRDefault="009B45ED" w:rsidP="009B45ED">
                          <w:pPr>
                            <w:rPr>
                              <w:lang w:val="fr-CH"/>
                            </w:rPr>
                          </w:pPr>
                        </w:p>
                        <w:p w14:paraId="4C7A0604" w14:textId="77777777" w:rsidR="009B45ED" w:rsidRDefault="009B45ED" w:rsidP="009B45ED">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B45ED" w14:paraId="0886403A" w14:textId="77777777" w:rsidTr="0097060E">
                            <w:trPr>
                              <w:cantSplit/>
                              <w:trHeight w:hRule="exact" w:val="1605"/>
                              <w:jc w:val="right"/>
                            </w:trPr>
                            <w:tc>
                              <w:tcPr>
                                <w:tcW w:w="255" w:type="dxa"/>
                                <w:textDirection w:val="tbRl"/>
                              </w:tcPr>
                              <w:p w14:paraId="00459588" w14:textId="77777777" w:rsidR="009B45ED" w:rsidRDefault="009B45ED" w:rsidP="0097060E">
                                <w:pPr>
                                  <w:pStyle w:val="HeaderRegProc"/>
                                  <w:spacing w:before="0"/>
                                  <w:ind w:left="0"/>
                                  <w:rPr>
                                    <w:lang w:val="en-US" w:eastAsia="zh-CN"/>
                                  </w:rPr>
                                </w:pPr>
                                <w:r w:rsidRPr="000100A3">
                                  <w:rPr>
                                    <w:lang w:val="en-US"/>
                                  </w:rPr>
                                  <w:t>Part A1</w:t>
                                </w:r>
                                <w:r>
                                  <w:rPr>
                                    <w:lang w:val="en-US"/>
                                  </w:rPr>
                                  <w:t xml:space="preserve"> </w:t>
                                </w:r>
                                <w:r>
                                  <w:rPr>
                                    <w:lang w:val="en-US"/>
                                  </w:rPr>
                                  <w:t>部</w:t>
                                </w:r>
                                <w:r>
                                  <w:rPr>
                                    <w:rFonts w:hint="eastAsia"/>
                                    <w:lang w:val="en-US" w:eastAsia="zh-CN"/>
                                  </w:rPr>
                                  <w:t>分</w:t>
                                </w:r>
                              </w:p>
                            </w:tc>
                          </w:tr>
                          <w:tr w:rsidR="009B45ED" w14:paraId="2C8FD89C" w14:textId="77777777" w:rsidTr="0097060E">
                            <w:trPr>
                              <w:cantSplit/>
                              <w:trHeight w:hRule="exact" w:val="2513"/>
                              <w:jc w:val="right"/>
                            </w:trPr>
                            <w:tc>
                              <w:tcPr>
                                <w:tcW w:w="255" w:type="dxa"/>
                                <w:textDirection w:val="tbRl"/>
                              </w:tcPr>
                              <w:p w14:paraId="215A9EEE" w14:textId="77777777" w:rsidR="009B45ED" w:rsidRPr="009B45ED" w:rsidRDefault="009B45ED" w:rsidP="0097060E">
                                <w:pPr>
                                  <w:pStyle w:val="HeaderRegProc"/>
                                  <w:spacing w:before="0"/>
                                  <w:ind w:left="0"/>
                                  <w:jc w:val="left"/>
                                  <w:rPr>
                                    <w:lang w:val="en-GB"/>
                                  </w:rPr>
                                </w:pPr>
                                <w:proofErr w:type="spellStart"/>
                                <w:r w:rsidRPr="009B45ED">
                                  <w:rPr>
                                    <w:rFonts w:hint="eastAsia"/>
                                    <w:lang w:val="en-US"/>
                                  </w:rPr>
                                  <w:t>通知主管部门</w:t>
                                </w:r>
                                <w:proofErr w:type="spellEnd"/>
                              </w:p>
                            </w:tc>
                          </w:tr>
                          <w:tr w:rsidR="009B45ED" w14:paraId="2C8F4CE2" w14:textId="77777777" w:rsidTr="0097060E">
                            <w:trPr>
                              <w:cantSplit/>
                              <w:trHeight w:hRule="exact" w:val="1605"/>
                              <w:jc w:val="right"/>
                            </w:trPr>
                            <w:tc>
                              <w:tcPr>
                                <w:tcW w:w="255" w:type="dxa"/>
                                <w:textDirection w:val="tbRl"/>
                              </w:tcPr>
                              <w:p w14:paraId="2575A031" w14:textId="77777777" w:rsidR="009B45ED" w:rsidRDefault="009B45ED"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9B45ED" w14:paraId="64867695" w14:textId="77777777" w:rsidTr="0097060E">
                            <w:trPr>
                              <w:cantSplit/>
                              <w:trHeight w:hRule="exact" w:val="1605"/>
                              <w:jc w:val="right"/>
                            </w:trPr>
                            <w:tc>
                              <w:tcPr>
                                <w:tcW w:w="255" w:type="dxa"/>
                                <w:textDirection w:val="tbRl"/>
                              </w:tcPr>
                              <w:p w14:paraId="10854A77" w14:textId="77777777" w:rsidR="009B45ED" w:rsidRDefault="009B45ED" w:rsidP="0097060E">
                                <w:pPr>
                                  <w:pStyle w:val="HeaderRegProc"/>
                                  <w:spacing w:before="0"/>
                                  <w:ind w:left="0"/>
                                  <w:rPr>
                                    <w:lang w:val="fr-CH"/>
                                  </w:rPr>
                                </w:pPr>
                                <w:proofErr w:type="spellStart"/>
                                <w:r>
                                  <w:rPr>
                                    <w:lang w:val="fr-CH"/>
                                  </w:rPr>
                                  <w:t>修订</w:t>
                                </w:r>
                                <w:proofErr w:type="spellEnd"/>
                                <w:r>
                                  <w:rPr>
                                    <w:rFonts w:hint="eastAsia"/>
                                    <w:lang w:val="fr-CH" w:eastAsia="zh-CN"/>
                                  </w:rPr>
                                  <w:t xml:space="preserve"> </w:t>
                                </w:r>
                                <w:r>
                                  <w:rPr>
                                    <w:lang w:val="fr-CH"/>
                                  </w:rPr>
                                  <w:t>6</w:t>
                                </w:r>
                              </w:p>
                            </w:tc>
                          </w:tr>
                        </w:tbl>
                        <w:p w14:paraId="15800EEE" w14:textId="77777777" w:rsidR="009B45ED" w:rsidRDefault="009B45ED" w:rsidP="009B45ED">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D8CC79" id="_x0000_t202" coordsize="21600,21600" o:spt="202" path="m,l,21600r21600,l21600,xe">
              <v:stroke joinstyle="miter"/>
              <v:path gradientshapeok="t" o:connecttype="rect"/>
            </v:shapetype>
            <v:shape id="Text Box 1" o:spid="_x0000_s1026" type="#_x0000_t202" style="position:absolute;left:0;text-align:left;margin-left:706.2pt;margin-top:35.85pt;width:36pt;height:485.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" stroked="f">
              <v:textbox inset="0,0,0,0">
                <w:txbxContent>
                  <w:p w14:paraId="12701F61" w14:textId="77777777" w:rsidR="009B45ED" w:rsidRDefault="009B45ED" w:rsidP="009B45ED">
                    <w:pPr>
                      <w:rPr>
                        <w:lang w:val="fr-CH"/>
                      </w:rPr>
                    </w:pPr>
                  </w:p>
                  <w:p w14:paraId="72707539" w14:textId="77777777" w:rsidR="009B45ED" w:rsidRDefault="009B45ED" w:rsidP="009B45ED">
                    <w:pPr>
                      <w:rPr>
                        <w:lang w:val="fr-CH"/>
                      </w:rPr>
                    </w:pPr>
                  </w:p>
                  <w:p w14:paraId="5F4DF342" w14:textId="77777777" w:rsidR="009B45ED" w:rsidRDefault="009B45ED" w:rsidP="009B45ED">
                    <w:pPr>
                      <w:rPr>
                        <w:lang w:val="fr-CH"/>
                      </w:rPr>
                    </w:pPr>
                  </w:p>
                  <w:p w14:paraId="4C7A0604" w14:textId="77777777" w:rsidR="009B45ED" w:rsidRDefault="009B45ED" w:rsidP="009B45ED">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B45ED" w14:paraId="0886403A" w14:textId="77777777" w:rsidTr="0097060E">
                      <w:trPr>
                        <w:cantSplit/>
                        <w:trHeight w:hRule="exact" w:val="1605"/>
                        <w:jc w:val="right"/>
                      </w:trPr>
                      <w:tc>
                        <w:tcPr>
                          <w:tcW w:w="255" w:type="dxa"/>
                          <w:textDirection w:val="tbRl"/>
                        </w:tcPr>
                        <w:p w14:paraId="00459588" w14:textId="77777777" w:rsidR="009B45ED" w:rsidRDefault="009B45ED" w:rsidP="0097060E">
                          <w:pPr>
                            <w:pStyle w:val="HeaderRegProc"/>
                            <w:spacing w:before="0"/>
                            <w:ind w:left="0"/>
                            <w:rPr>
                              <w:lang w:val="en-US" w:eastAsia="zh-CN"/>
                            </w:rPr>
                          </w:pPr>
                          <w:r w:rsidRPr="000100A3">
                            <w:rPr>
                              <w:lang w:val="en-US"/>
                            </w:rPr>
                            <w:t>Part A1</w:t>
                          </w:r>
                          <w:r>
                            <w:rPr>
                              <w:lang w:val="en-US"/>
                            </w:rPr>
                            <w:t xml:space="preserve"> </w:t>
                          </w:r>
                          <w:r>
                            <w:rPr>
                              <w:lang w:val="en-US"/>
                            </w:rPr>
                            <w:t>部</w:t>
                          </w:r>
                          <w:r>
                            <w:rPr>
                              <w:rFonts w:hint="eastAsia"/>
                              <w:lang w:val="en-US" w:eastAsia="zh-CN"/>
                            </w:rPr>
                            <w:t>分</w:t>
                          </w:r>
                        </w:p>
                      </w:tc>
                    </w:tr>
                    <w:tr w:rsidR="009B45ED" w14:paraId="2C8FD89C" w14:textId="77777777" w:rsidTr="0097060E">
                      <w:trPr>
                        <w:cantSplit/>
                        <w:trHeight w:hRule="exact" w:val="2513"/>
                        <w:jc w:val="right"/>
                      </w:trPr>
                      <w:tc>
                        <w:tcPr>
                          <w:tcW w:w="255" w:type="dxa"/>
                          <w:textDirection w:val="tbRl"/>
                        </w:tcPr>
                        <w:p w14:paraId="215A9EEE" w14:textId="77777777" w:rsidR="009B45ED" w:rsidRPr="009B45ED" w:rsidRDefault="009B45ED" w:rsidP="0097060E">
                          <w:pPr>
                            <w:pStyle w:val="HeaderRegProc"/>
                            <w:spacing w:before="0"/>
                            <w:ind w:left="0"/>
                            <w:jc w:val="left"/>
                            <w:rPr>
                              <w:lang w:val="en-GB"/>
                            </w:rPr>
                          </w:pPr>
                          <w:proofErr w:type="spellStart"/>
                          <w:r w:rsidRPr="009B45ED">
                            <w:rPr>
                              <w:rFonts w:hint="eastAsia"/>
                              <w:lang w:val="en-US"/>
                            </w:rPr>
                            <w:t>通知主管部门</w:t>
                          </w:r>
                          <w:proofErr w:type="spellEnd"/>
                        </w:p>
                      </w:tc>
                    </w:tr>
                    <w:tr w:rsidR="009B45ED" w14:paraId="2C8F4CE2" w14:textId="77777777" w:rsidTr="0097060E">
                      <w:trPr>
                        <w:cantSplit/>
                        <w:trHeight w:hRule="exact" w:val="1605"/>
                        <w:jc w:val="right"/>
                      </w:trPr>
                      <w:tc>
                        <w:tcPr>
                          <w:tcW w:w="255" w:type="dxa"/>
                          <w:textDirection w:val="tbRl"/>
                        </w:tcPr>
                        <w:p w14:paraId="2575A031" w14:textId="77777777" w:rsidR="009B45ED" w:rsidRDefault="009B45ED"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9B45ED" w14:paraId="64867695" w14:textId="77777777" w:rsidTr="0097060E">
                      <w:trPr>
                        <w:cantSplit/>
                        <w:trHeight w:hRule="exact" w:val="1605"/>
                        <w:jc w:val="right"/>
                      </w:trPr>
                      <w:tc>
                        <w:tcPr>
                          <w:tcW w:w="255" w:type="dxa"/>
                          <w:textDirection w:val="tbRl"/>
                        </w:tcPr>
                        <w:p w14:paraId="10854A77" w14:textId="77777777" w:rsidR="009B45ED" w:rsidRDefault="009B45ED" w:rsidP="0097060E">
                          <w:pPr>
                            <w:pStyle w:val="HeaderRegProc"/>
                            <w:spacing w:before="0"/>
                            <w:ind w:left="0"/>
                            <w:rPr>
                              <w:lang w:val="fr-CH"/>
                            </w:rPr>
                          </w:pPr>
                          <w:proofErr w:type="spellStart"/>
                          <w:r>
                            <w:rPr>
                              <w:lang w:val="fr-CH"/>
                            </w:rPr>
                            <w:t>修订</w:t>
                          </w:r>
                          <w:proofErr w:type="spellEnd"/>
                          <w:r>
                            <w:rPr>
                              <w:rFonts w:hint="eastAsia"/>
                              <w:lang w:val="fr-CH" w:eastAsia="zh-CN"/>
                            </w:rPr>
                            <w:t xml:space="preserve"> </w:t>
                          </w:r>
                          <w:r>
                            <w:rPr>
                              <w:lang w:val="fr-CH"/>
                            </w:rPr>
                            <w:t>6</w:t>
                          </w:r>
                        </w:p>
                      </w:tc>
                    </w:tr>
                  </w:tbl>
                  <w:p w14:paraId="15800EEE" w14:textId="77777777" w:rsidR="009B45ED" w:rsidRDefault="009B45ED" w:rsidP="009B45ED">
                    <w:pPr>
                      <w:rPr>
                        <w:lang w:val="fr-CH"/>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B2615" w14:paraId="6546CD2B" w14:textId="77777777" w:rsidTr="006B2615">
      <w:trPr>
        <w:cantSplit/>
      </w:trPr>
      <w:tc>
        <w:tcPr>
          <w:tcW w:w="1701" w:type="dxa"/>
          <w:tcBorders>
            <w:top w:val="single" w:sz="6" w:space="0" w:color="auto"/>
            <w:left w:val="single" w:sz="6" w:space="0" w:color="auto"/>
            <w:bottom w:val="single" w:sz="6" w:space="0" w:color="auto"/>
            <w:right w:val="single" w:sz="6" w:space="0" w:color="auto"/>
          </w:tcBorders>
        </w:tcPr>
        <w:p w14:paraId="406AF0F8" w14:textId="77777777" w:rsidR="006B2615" w:rsidRPr="00076A46" w:rsidRDefault="006B2615" w:rsidP="006B2615">
          <w:pPr>
            <w:pStyle w:val="HeaderRegProc"/>
            <w:rPr>
              <w:bCs w:val="0"/>
              <w:lang w:val="en-US" w:eastAsia="zh-CN"/>
            </w:rPr>
          </w:pPr>
          <w:r w:rsidRPr="00076A46">
            <w:rPr>
              <w:bCs w:val="0"/>
              <w:lang w:val="en-US"/>
            </w:rPr>
            <w:t>A1</w:t>
          </w:r>
          <w:r w:rsidRPr="00076A46">
            <w:rPr>
              <w:rFonts w:hint="eastAsia"/>
              <w:bCs w:val="0"/>
              <w:lang w:val="en-US" w:eastAsia="zh-CN"/>
            </w:rPr>
            <w:t xml:space="preserve"> </w:t>
          </w:r>
          <w:r w:rsidRPr="00076A46">
            <w:rPr>
              <w:rFonts w:hint="eastAsia"/>
              <w:bCs w:val="0"/>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1AB3C06" w14:textId="77777777" w:rsidR="006B2615" w:rsidRPr="00076A46" w:rsidRDefault="006B2615" w:rsidP="006B2615">
          <w:pPr>
            <w:pStyle w:val="HeaderRegProc"/>
            <w:rPr>
              <w:bCs w:val="0"/>
              <w:lang w:val="en-US" w:eastAsia="zh-CN"/>
            </w:rPr>
          </w:pPr>
          <w:r>
            <w:rPr>
              <w:rFonts w:hint="eastAsia"/>
              <w:lang w:val="en-US" w:eastAsia="zh-CN"/>
            </w:rPr>
            <w:t>通知主管部门</w:t>
          </w:r>
        </w:p>
      </w:tc>
      <w:tc>
        <w:tcPr>
          <w:tcW w:w="1701" w:type="dxa"/>
          <w:tcBorders>
            <w:top w:val="single" w:sz="6" w:space="0" w:color="auto"/>
            <w:left w:val="single" w:sz="6" w:space="0" w:color="auto"/>
            <w:bottom w:val="single" w:sz="6" w:space="0" w:color="auto"/>
            <w:right w:val="single" w:sz="6" w:space="0" w:color="auto"/>
          </w:tcBorders>
        </w:tcPr>
        <w:p w14:paraId="012A9B88" w14:textId="77777777" w:rsidR="006B2615" w:rsidRPr="00076A46" w:rsidRDefault="006B2615" w:rsidP="006B2615">
          <w:pPr>
            <w:pStyle w:val="HeaderRegProc"/>
            <w:rPr>
              <w:bCs w:val="0"/>
              <w:lang w:val="fr-CH" w:eastAsia="zh-CN"/>
            </w:rPr>
          </w:pPr>
          <w:r w:rsidRPr="00076A46">
            <w:rPr>
              <w:rFonts w:hint="eastAsia"/>
              <w:bCs w:val="0"/>
              <w:lang w:val="fr-FR" w:eastAsia="zh-CN"/>
            </w:rPr>
            <w:t>第</w:t>
          </w:r>
          <w:r w:rsidRPr="00076A46">
            <w:rPr>
              <w:bCs w:val="0"/>
              <w:lang w:val="fr-FR"/>
            </w:rPr>
            <w:t xml:space="preserve"> </w:t>
          </w:r>
          <w:r w:rsidRPr="00076A46">
            <w:rPr>
              <w:rStyle w:val="PageNumber"/>
              <w:bCs w:val="0"/>
            </w:rPr>
            <w:fldChar w:fldCharType="begin"/>
          </w:r>
          <w:r w:rsidRPr="00076A46">
            <w:rPr>
              <w:rStyle w:val="PageNumber"/>
              <w:bCs w:val="0"/>
            </w:rPr>
            <w:instrText xml:space="preserve"> PAGE </w:instrText>
          </w:r>
          <w:r w:rsidRPr="00076A46">
            <w:rPr>
              <w:rStyle w:val="PageNumber"/>
              <w:bCs w:val="0"/>
            </w:rPr>
            <w:fldChar w:fldCharType="separate"/>
          </w:r>
          <w:r>
            <w:rPr>
              <w:rStyle w:val="PageNumber"/>
              <w:bCs w:val="0"/>
              <w:noProof/>
            </w:rPr>
            <w:t>1</w:t>
          </w:r>
          <w:r w:rsidRPr="00076A46">
            <w:rPr>
              <w:rStyle w:val="PageNumber"/>
              <w:bCs w:val="0"/>
            </w:rPr>
            <w:fldChar w:fldCharType="end"/>
          </w:r>
          <w:r w:rsidRPr="00076A46">
            <w:rPr>
              <w:rStyle w:val="PageNumber"/>
              <w:rFonts w:hint="eastAsia"/>
              <w:bCs w:val="0"/>
              <w:lang w:eastAsia="zh-CN"/>
            </w:rPr>
            <w:t xml:space="preserve"> </w:t>
          </w:r>
          <w:r w:rsidRPr="00076A46">
            <w:rPr>
              <w:rStyle w:val="PageNumber"/>
              <w:rFonts w:hint="eastAsia"/>
              <w:bCs w:val="0"/>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A9D72B7" w14:textId="65F9D156" w:rsidR="006B2615" w:rsidRPr="0065693D" w:rsidRDefault="006B2615" w:rsidP="006B2615">
          <w:pPr>
            <w:pStyle w:val="HeaderRegProc"/>
            <w:rPr>
              <w:bCs w:val="0"/>
              <w:lang w:val="en-US" w:eastAsia="zh-CN"/>
            </w:rPr>
          </w:pPr>
          <w:r w:rsidRPr="00076A46">
            <w:rPr>
              <w:rFonts w:hint="eastAsia"/>
              <w:bCs w:val="0"/>
              <w:lang w:val="fr-CH" w:eastAsia="zh-CN"/>
            </w:rPr>
            <w:t>修订</w:t>
          </w:r>
          <w:r>
            <w:rPr>
              <w:bCs w:val="0"/>
              <w:lang w:val="en-US" w:eastAsia="zh-CN"/>
            </w:rPr>
            <w:t xml:space="preserve"> </w:t>
          </w:r>
          <w:r w:rsidR="00ED5831">
            <w:rPr>
              <w:rFonts w:hint="eastAsia"/>
              <w:bCs w:val="0"/>
              <w:lang w:val="en-US" w:eastAsia="zh-CN"/>
            </w:rPr>
            <w:t>-</w:t>
          </w:r>
        </w:p>
      </w:tc>
    </w:tr>
  </w:tbl>
  <w:p w14:paraId="559FCA6A" w14:textId="341AB661" w:rsidR="00795494" w:rsidRDefault="009B45ED">
    <w:pPr>
      <w:pStyle w:val="Header"/>
    </w:pPr>
    <w:r>
      <w:rPr>
        <w:noProof/>
      </w:rPr>
      <mc:AlternateContent>
        <mc:Choice Requires="wps">
          <w:drawing>
            <wp:anchor distT="0" distB="0" distL="114300" distR="114300" simplePos="0" relativeHeight="251653632" behindDoc="0" locked="0" layoutInCell="1" allowOverlap="1" wp14:anchorId="5D019560" wp14:editId="3C07BD3B">
              <wp:simplePos x="0" y="0"/>
              <wp:positionH relativeFrom="column">
                <wp:posOffset>8945245</wp:posOffset>
              </wp:positionH>
              <wp:positionV relativeFrom="paragraph">
                <wp:posOffset>893445</wp:posOffset>
              </wp:positionV>
              <wp:extent cx="457200" cy="5715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15000"/>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B45ED" w14:paraId="24D1DBDD" w14:textId="77777777" w:rsidTr="0097060E">
                            <w:trPr>
                              <w:cantSplit/>
                              <w:trHeight w:hRule="exact" w:val="1605"/>
                              <w:jc w:val="right"/>
                            </w:trPr>
                            <w:tc>
                              <w:tcPr>
                                <w:tcW w:w="255" w:type="dxa"/>
                                <w:textDirection w:val="tbRl"/>
                              </w:tcPr>
                              <w:p w14:paraId="51682EA2" w14:textId="72FE9F1A" w:rsidR="009B45ED" w:rsidRDefault="009B45ED" w:rsidP="009B45ED">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9B45ED" w14:paraId="0620554E" w14:textId="77777777" w:rsidTr="0097060E">
                            <w:trPr>
                              <w:cantSplit/>
                              <w:trHeight w:hRule="exact" w:val="2513"/>
                              <w:jc w:val="right"/>
                            </w:trPr>
                            <w:tc>
                              <w:tcPr>
                                <w:tcW w:w="255" w:type="dxa"/>
                                <w:textDirection w:val="tbRl"/>
                              </w:tcPr>
                              <w:p w14:paraId="21EC6D0D" w14:textId="490BC456" w:rsidR="009B45ED" w:rsidRPr="009B45ED" w:rsidRDefault="009B45ED" w:rsidP="0097060E">
                                <w:pPr>
                                  <w:pStyle w:val="HeaderRegProc"/>
                                  <w:spacing w:before="0"/>
                                  <w:ind w:left="0"/>
                                  <w:jc w:val="left"/>
                                  <w:rPr>
                                    <w:lang w:val="en-GB"/>
                                  </w:rPr>
                                </w:pPr>
                                <w:proofErr w:type="spellStart"/>
                                <w:r w:rsidRPr="009B45ED">
                                  <w:rPr>
                                    <w:rFonts w:hint="eastAsia"/>
                                    <w:lang w:val="en-US"/>
                                  </w:rPr>
                                  <w:t>通知主管部门</w:t>
                                </w:r>
                                <w:proofErr w:type="spellEnd"/>
                              </w:p>
                            </w:tc>
                          </w:tr>
                          <w:tr w:rsidR="009B45ED" w14:paraId="2CFFD8AA" w14:textId="77777777" w:rsidTr="0097060E">
                            <w:trPr>
                              <w:cantSplit/>
                              <w:trHeight w:hRule="exact" w:val="1605"/>
                              <w:jc w:val="right"/>
                            </w:trPr>
                            <w:tc>
                              <w:tcPr>
                                <w:tcW w:w="255" w:type="dxa"/>
                                <w:textDirection w:val="tbRl"/>
                              </w:tcPr>
                              <w:p w14:paraId="2175530D" w14:textId="5CEC8BEE" w:rsidR="009B45ED" w:rsidRDefault="009B45ED"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9B45ED" w14:paraId="054D9A31" w14:textId="77777777" w:rsidTr="0097060E">
                            <w:trPr>
                              <w:cantSplit/>
                              <w:trHeight w:hRule="exact" w:val="1605"/>
                              <w:jc w:val="right"/>
                            </w:trPr>
                            <w:tc>
                              <w:tcPr>
                                <w:tcW w:w="255" w:type="dxa"/>
                                <w:textDirection w:val="tbRl"/>
                              </w:tcPr>
                              <w:p w14:paraId="6E27BB69" w14:textId="077328C0" w:rsidR="009B45ED" w:rsidRDefault="009B45ED" w:rsidP="0097060E">
                                <w:pPr>
                                  <w:pStyle w:val="HeaderRegProc"/>
                                  <w:spacing w:before="0"/>
                                  <w:ind w:left="0"/>
                                  <w:rPr>
                                    <w:lang w:val="fr-CH"/>
                                  </w:rPr>
                                </w:pPr>
                                <w:proofErr w:type="spellStart"/>
                                <w:r>
                                  <w:rPr>
                                    <w:lang w:val="fr-CH"/>
                                  </w:rPr>
                                  <w:t>修订</w:t>
                                </w:r>
                                <w:proofErr w:type="spellEnd"/>
                                <w:r>
                                  <w:rPr>
                                    <w:rFonts w:hint="eastAsia"/>
                                    <w:lang w:val="fr-CH" w:eastAsia="zh-CN"/>
                                  </w:rPr>
                                  <w:t xml:space="preserve"> </w:t>
                                </w:r>
                                <w:r>
                                  <w:rPr>
                                    <w:lang w:val="fr-CH"/>
                                  </w:rPr>
                                  <w:t>6</w:t>
                                </w:r>
                              </w:p>
                            </w:tc>
                          </w:tr>
                        </w:tbl>
                        <w:p w14:paraId="0D2104C6" w14:textId="77777777" w:rsidR="009B45ED" w:rsidRDefault="009B45ED" w:rsidP="009B45ED">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019560" id="_x0000_t202" coordsize="21600,21600" o:spt="202" path="m,l,21600r21600,l21600,xe">
              <v:stroke joinstyle="miter"/>
              <v:path gradientshapeok="t" o:connecttype="rect"/>
            </v:shapetype>
            <v:shape id="Text Box 4" o:spid="_x0000_s1027" type="#_x0000_t202" style="position:absolute;left:0;text-align:left;margin-left:704.35pt;margin-top:70.35pt;width:36pt;height:450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B45ED" w14:paraId="24D1DBDD" w14:textId="77777777" w:rsidTr="0097060E">
                      <w:trPr>
                        <w:cantSplit/>
                        <w:trHeight w:hRule="exact" w:val="1605"/>
                        <w:jc w:val="right"/>
                      </w:trPr>
                      <w:tc>
                        <w:tcPr>
                          <w:tcW w:w="255" w:type="dxa"/>
                          <w:textDirection w:val="tbRl"/>
                        </w:tcPr>
                        <w:p w14:paraId="51682EA2" w14:textId="72FE9F1A" w:rsidR="009B45ED" w:rsidRDefault="009B45ED" w:rsidP="009B45ED">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9B45ED" w14:paraId="0620554E" w14:textId="77777777" w:rsidTr="0097060E">
                      <w:trPr>
                        <w:cantSplit/>
                        <w:trHeight w:hRule="exact" w:val="2513"/>
                        <w:jc w:val="right"/>
                      </w:trPr>
                      <w:tc>
                        <w:tcPr>
                          <w:tcW w:w="255" w:type="dxa"/>
                          <w:textDirection w:val="tbRl"/>
                        </w:tcPr>
                        <w:p w14:paraId="21EC6D0D" w14:textId="490BC456" w:rsidR="009B45ED" w:rsidRPr="009B45ED" w:rsidRDefault="009B45ED" w:rsidP="0097060E">
                          <w:pPr>
                            <w:pStyle w:val="HeaderRegProc"/>
                            <w:spacing w:before="0"/>
                            <w:ind w:left="0"/>
                            <w:jc w:val="left"/>
                            <w:rPr>
                              <w:lang w:val="en-GB"/>
                            </w:rPr>
                          </w:pPr>
                          <w:proofErr w:type="spellStart"/>
                          <w:r w:rsidRPr="009B45ED">
                            <w:rPr>
                              <w:rFonts w:hint="eastAsia"/>
                              <w:lang w:val="en-US"/>
                            </w:rPr>
                            <w:t>通知主管部门</w:t>
                          </w:r>
                          <w:proofErr w:type="spellEnd"/>
                        </w:p>
                      </w:tc>
                    </w:tr>
                    <w:tr w:rsidR="009B45ED" w14:paraId="2CFFD8AA" w14:textId="77777777" w:rsidTr="0097060E">
                      <w:trPr>
                        <w:cantSplit/>
                        <w:trHeight w:hRule="exact" w:val="1605"/>
                        <w:jc w:val="right"/>
                      </w:trPr>
                      <w:tc>
                        <w:tcPr>
                          <w:tcW w:w="255" w:type="dxa"/>
                          <w:textDirection w:val="tbRl"/>
                        </w:tcPr>
                        <w:p w14:paraId="2175530D" w14:textId="5CEC8BEE" w:rsidR="009B45ED" w:rsidRDefault="009B45ED"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9B45ED" w14:paraId="054D9A31" w14:textId="77777777" w:rsidTr="0097060E">
                      <w:trPr>
                        <w:cantSplit/>
                        <w:trHeight w:hRule="exact" w:val="1605"/>
                        <w:jc w:val="right"/>
                      </w:trPr>
                      <w:tc>
                        <w:tcPr>
                          <w:tcW w:w="255" w:type="dxa"/>
                          <w:textDirection w:val="tbRl"/>
                        </w:tcPr>
                        <w:p w14:paraId="6E27BB69" w14:textId="077328C0" w:rsidR="009B45ED" w:rsidRDefault="009B45ED" w:rsidP="0097060E">
                          <w:pPr>
                            <w:pStyle w:val="HeaderRegProc"/>
                            <w:spacing w:before="0"/>
                            <w:ind w:left="0"/>
                            <w:rPr>
                              <w:lang w:val="fr-CH"/>
                            </w:rPr>
                          </w:pPr>
                          <w:proofErr w:type="spellStart"/>
                          <w:r>
                            <w:rPr>
                              <w:lang w:val="fr-CH"/>
                            </w:rPr>
                            <w:t>修订</w:t>
                          </w:r>
                          <w:proofErr w:type="spellEnd"/>
                          <w:r>
                            <w:rPr>
                              <w:rFonts w:hint="eastAsia"/>
                              <w:lang w:val="fr-CH" w:eastAsia="zh-CN"/>
                            </w:rPr>
                            <w:t xml:space="preserve"> </w:t>
                          </w:r>
                          <w:r>
                            <w:rPr>
                              <w:lang w:val="fr-CH"/>
                            </w:rPr>
                            <w:t>6</w:t>
                          </w:r>
                        </w:p>
                      </w:tc>
                    </w:tr>
                  </w:tbl>
                  <w:p w14:paraId="0D2104C6" w14:textId="77777777" w:rsidR="009B45ED" w:rsidRDefault="009B45ED" w:rsidP="009B45ED">
                    <w:pPr>
                      <w:rPr>
                        <w:lang w:val="fr-CH"/>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3A3FA" w14:textId="1D9DFD06" w:rsidR="00BA6BC5" w:rsidRDefault="00BA6BC5">
    <w:r>
      <w:rPr>
        <w:noProof/>
      </w:rPr>
      <mc:AlternateContent>
        <mc:Choice Requires="wps">
          <w:drawing>
            <wp:anchor distT="0" distB="0" distL="114300" distR="114300" simplePos="0" relativeHeight="251661312" behindDoc="0" locked="0" layoutInCell="1" allowOverlap="1" wp14:anchorId="510095B9" wp14:editId="3EF3C694">
              <wp:simplePos x="0" y="0"/>
              <wp:positionH relativeFrom="column">
                <wp:posOffset>8971280</wp:posOffset>
              </wp:positionH>
              <wp:positionV relativeFrom="paragraph">
                <wp:posOffset>905510</wp:posOffset>
              </wp:positionV>
              <wp:extent cx="457200" cy="6163945"/>
              <wp:effectExtent l="0" t="0" r="0" b="825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63945"/>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83933" w14:paraId="21787BB1" w14:textId="77777777" w:rsidTr="00685C1F">
                            <w:trPr>
                              <w:cantSplit/>
                              <w:trHeight w:hRule="exact" w:val="1605"/>
                              <w:jc w:val="right"/>
                            </w:trPr>
                            <w:tc>
                              <w:tcPr>
                                <w:tcW w:w="255" w:type="dxa"/>
                                <w:textDirection w:val="tbRl"/>
                              </w:tcPr>
                              <w:p w14:paraId="4D28635B" w14:textId="77777777" w:rsidR="00483933" w:rsidRDefault="00483933" w:rsidP="00483933">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483933" w14:paraId="4E2D5F17" w14:textId="77777777" w:rsidTr="00685C1F">
                            <w:trPr>
                              <w:cantSplit/>
                              <w:trHeight w:hRule="exact" w:val="1514"/>
                              <w:jc w:val="right"/>
                            </w:trPr>
                            <w:tc>
                              <w:tcPr>
                                <w:tcW w:w="255" w:type="dxa"/>
                                <w:textDirection w:val="tbRl"/>
                              </w:tcPr>
                              <w:p w14:paraId="262E02C7" w14:textId="77777777" w:rsidR="00483933" w:rsidRPr="009B45ED" w:rsidRDefault="00483933" w:rsidP="00483933">
                                <w:pPr>
                                  <w:pStyle w:val="HeaderRegProc"/>
                                  <w:spacing w:before="0"/>
                                  <w:ind w:left="0"/>
                                  <w:jc w:val="left"/>
                                  <w:rPr>
                                    <w:lang w:val="en-GB"/>
                                  </w:rPr>
                                </w:pPr>
                                <w:proofErr w:type="spellStart"/>
                                <w:r w:rsidRPr="009B45ED">
                                  <w:rPr>
                                    <w:rFonts w:hint="eastAsia"/>
                                    <w:lang w:val="en-US"/>
                                  </w:rPr>
                                  <w:t>通知主管部门</w:t>
                                </w:r>
                                <w:proofErr w:type="spellEnd"/>
                              </w:p>
                            </w:tc>
                          </w:tr>
                          <w:tr w:rsidR="00483933" w14:paraId="1B63F5D9" w14:textId="77777777" w:rsidTr="00685C1F">
                            <w:trPr>
                              <w:cantSplit/>
                              <w:trHeight w:hRule="exact" w:val="1605"/>
                              <w:jc w:val="right"/>
                            </w:trPr>
                            <w:tc>
                              <w:tcPr>
                                <w:tcW w:w="255" w:type="dxa"/>
                                <w:textDirection w:val="tbRl"/>
                              </w:tcPr>
                              <w:p w14:paraId="3DA5C42E" w14:textId="77777777" w:rsidR="00483933" w:rsidRDefault="00483933" w:rsidP="00483933">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483933" w14:paraId="4DAD49C5" w14:textId="77777777" w:rsidTr="00685C1F">
                            <w:trPr>
                              <w:cantSplit/>
                              <w:trHeight w:hRule="exact" w:val="1605"/>
                              <w:jc w:val="right"/>
                            </w:trPr>
                            <w:tc>
                              <w:tcPr>
                                <w:tcW w:w="255" w:type="dxa"/>
                                <w:textDirection w:val="tbRl"/>
                              </w:tcPr>
                              <w:p w14:paraId="64DB5734" w14:textId="3AE1C945" w:rsidR="00483933" w:rsidRDefault="00483933" w:rsidP="00483933">
                                <w:pPr>
                                  <w:pStyle w:val="HeaderRegProc"/>
                                  <w:spacing w:before="0"/>
                                  <w:ind w:left="0"/>
                                  <w:rPr>
                                    <w:lang w:val="fr-CH"/>
                                  </w:rPr>
                                </w:pPr>
                                <w:proofErr w:type="spellStart"/>
                                <w:r>
                                  <w:rPr>
                                    <w:lang w:val="fr-CH"/>
                                  </w:rPr>
                                  <w:t>修订</w:t>
                                </w:r>
                                <w:proofErr w:type="spellEnd"/>
                                <w:r>
                                  <w:rPr>
                                    <w:rFonts w:hint="eastAsia"/>
                                    <w:lang w:val="fr-CH" w:eastAsia="zh-CN"/>
                                  </w:rPr>
                                  <w:t xml:space="preserve"> </w:t>
                                </w:r>
                                <w:r w:rsidR="00ED5831">
                                  <w:rPr>
                                    <w:lang w:val="fr-CH"/>
                                  </w:rPr>
                                  <w:t>-</w:t>
                                </w:r>
                              </w:p>
                            </w:tc>
                          </w:tr>
                        </w:tbl>
                        <w:p w14:paraId="2733A801" w14:textId="77777777" w:rsidR="00BA6BC5" w:rsidRDefault="00BA6BC5" w:rsidP="00BA6BC5">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0095B9" id="_x0000_t202" coordsize="21600,21600" o:spt="202" path="m,l,21600r21600,l21600,xe">
              <v:stroke joinstyle="miter"/>
              <v:path gradientshapeok="t" o:connecttype="rect"/>
            </v:shapetype>
            <v:shape id="Text Box 5" o:spid="_x0000_s1028" type="#_x0000_t202" style="position:absolute;left:0;text-align:left;margin-left:706.4pt;margin-top:71.3pt;width:36pt;height:48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83933" w14:paraId="21787BB1" w14:textId="77777777" w:rsidTr="00685C1F">
                      <w:trPr>
                        <w:cantSplit/>
                        <w:trHeight w:hRule="exact" w:val="1605"/>
                        <w:jc w:val="right"/>
                      </w:trPr>
                      <w:tc>
                        <w:tcPr>
                          <w:tcW w:w="255" w:type="dxa"/>
                          <w:textDirection w:val="tbRl"/>
                        </w:tcPr>
                        <w:p w14:paraId="4D28635B" w14:textId="77777777" w:rsidR="00483933" w:rsidRDefault="00483933" w:rsidP="00483933">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483933" w14:paraId="4E2D5F17" w14:textId="77777777" w:rsidTr="00685C1F">
                      <w:trPr>
                        <w:cantSplit/>
                        <w:trHeight w:hRule="exact" w:val="1514"/>
                        <w:jc w:val="right"/>
                      </w:trPr>
                      <w:tc>
                        <w:tcPr>
                          <w:tcW w:w="255" w:type="dxa"/>
                          <w:textDirection w:val="tbRl"/>
                        </w:tcPr>
                        <w:p w14:paraId="262E02C7" w14:textId="77777777" w:rsidR="00483933" w:rsidRPr="009B45ED" w:rsidRDefault="00483933" w:rsidP="00483933">
                          <w:pPr>
                            <w:pStyle w:val="HeaderRegProc"/>
                            <w:spacing w:before="0"/>
                            <w:ind w:left="0"/>
                            <w:jc w:val="left"/>
                            <w:rPr>
                              <w:lang w:val="en-GB"/>
                            </w:rPr>
                          </w:pPr>
                          <w:proofErr w:type="spellStart"/>
                          <w:r w:rsidRPr="009B45ED">
                            <w:rPr>
                              <w:rFonts w:hint="eastAsia"/>
                              <w:lang w:val="en-US"/>
                            </w:rPr>
                            <w:t>通知主管部门</w:t>
                          </w:r>
                          <w:proofErr w:type="spellEnd"/>
                        </w:p>
                      </w:tc>
                    </w:tr>
                    <w:tr w:rsidR="00483933" w14:paraId="1B63F5D9" w14:textId="77777777" w:rsidTr="00685C1F">
                      <w:trPr>
                        <w:cantSplit/>
                        <w:trHeight w:hRule="exact" w:val="1605"/>
                        <w:jc w:val="right"/>
                      </w:trPr>
                      <w:tc>
                        <w:tcPr>
                          <w:tcW w:w="255" w:type="dxa"/>
                          <w:textDirection w:val="tbRl"/>
                        </w:tcPr>
                        <w:p w14:paraId="3DA5C42E" w14:textId="77777777" w:rsidR="00483933" w:rsidRDefault="00483933" w:rsidP="00483933">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483933" w14:paraId="4DAD49C5" w14:textId="77777777" w:rsidTr="00685C1F">
                      <w:trPr>
                        <w:cantSplit/>
                        <w:trHeight w:hRule="exact" w:val="1605"/>
                        <w:jc w:val="right"/>
                      </w:trPr>
                      <w:tc>
                        <w:tcPr>
                          <w:tcW w:w="255" w:type="dxa"/>
                          <w:textDirection w:val="tbRl"/>
                        </w:tcPr>
                        <w:p w14:paraId="64DB5734" w14:textId="3AE1C945" w:rsidR="00483933" w:rsidRDefault="00483933" w:rsidP="00483933">
                          <w:pPr>
                            <w:pStyle w:val="HeaderRegProc"/>
                            <w:spacing w:before="0"/>
                            <w:ind w:left="0"/>
                            <w:rPr>
                              <w:lang w:val="fr-CH"/>
                            </w:rPr>
                          </w:pPr>
                          <w:proofErr w:type="spellStart"/>
                          <w:r>
                            <w:rPr>
                              <w:lang w:val="fr-CH"/>
                            </w:rPr>
                            <w:t>修订</w:t>
                          </w:r>
                          <w:proofErr w:type="spellEnd"/>
                          <w:r>
                            <w:rPr>
                              <w:rFonts w:hint="eastAsia"/>
                              <w:lang w:val="fr-CH" w:eastAsia="zh-CN"/>
                            </w:rPr>
                            <w:t xml:space="preserve"> </w:t>
                          </w:r>
                          <w:r w:rsidR="00ED5831">
                            <w:rPr>
                              <w:lang w:val="fr-CH"/>
                            </w:rPr>
                            <w:t>-</w:t>
                          </w:r>
                        </w:p>
                      </w:tc>
                    </w:tr>
                  </w:tbl>
                  <w:p w14:paraId="2733A801" w14:textId="77777777" w:rsidR="00BA6BC5" w:rsidRDefault="00BA6BC5" w:rsidP="00BA6BC5">
                    <w:pPr>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3E913" w14:textId="53CA9504" w:rsidR="006B2615" w:rsidRDefault="006B2615">
    <w:pPr>
      <w:pStyle w:val="Header"/>
    </w:pPr>
    <w:r>
      <w:rPr>
        <w:noProof/>
      </w:rPr>
      <mc:AlternateContent>
        <mc:Choice Requires="wps">
          <w:drawing>
            <wp:anchor distT="0" distB="0" distL="114300" distR="114300" simplePos="0" relativeHeight="251660288" behindDoc="0" locked="0" layoutInCell="1" allowOverlap="1" wp14:anchorId="40E13C3E" wp14:editId="0178D2B7">
              <wp:simplePos x="0" y="0"/>
              <wp:positionH relativeFrom="column">
                <wp:posOffset>8960968</wp:posOffset>
              </wp:positionH>
              <wp:positionV relativeFrom="paragraph">
                <wp:posOffset>827913</wp:posOffset>
              </wp:positionV>
              <wp:extent cx="457200" cy="6163945"/>
              <wp:effectExtent l="0" t="0" r="0"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163945"/>
                      </a:xfrm>
                      <a:prstGeom prst="rect">
                        <a:avLst/>
                      </a:prstGeom>
                      <a:solidFill>
                        <a:srgbClr val="FFFFFF"/>
                      </a:solidFill>
                      <a:ln>
                        <a:noFill/>
                      </a:ln>
                    </wps:spPr>
                    <wps:txbx>
                      <w:txbxContent>
                        <w:p w14:paraId="5A1F5BC7" w14:textId="77777777" w:rsidR="006B2615" w:rsidRDefault="006B2615" w:rsidP="009B45ED">
                          <w:pPr>
                            <w:rPr>
                              <w:lang w:val="fr-CH"/>
                            </w:rPr>
                          </w:pPr>
                        </w:p>
                        <w:p w14:paraId="0010BD89" w14:textId="77777777" w:rsidR="006B2615" w:rsidRDefault="006B2615" w:rsidP="009B45ED">
                          <w:pPr>
                            <w:rPr>
                              <w:lang w:val="fr-CH"/>
                            </w:rPr>
                          </w:pPr>
                        </w:p>
                        <w:p w14:paraId="1D43D4E3" w14:textId="77777777" w:rsidR="006B2615" w:rsidRDefault="006B2615" w:rsidP="009B45ED">
                          <w:pPr>
                            <w:rPr>
                              <w:lang w:val="fr-CH"/>
                            </w:rPr>
                          </w:pPr>
                        </w:p>
                        <w:p w14:paraId="4E4AD112" w14:textId="57F7E418" w:rsidR="006B2615" w:rsidRDefault="006B2615" w:rsidP="009B45ED">
                          <w:pPr>
                            <w:rPr>
                              <w:lang w:val="fr-CH"/>
                            </w:rPr>
                          </w:pPr>
                        </w:p>
                        <w:p w14:paraId="5BF641B0" w14:textId="77777777" w:rsidR="00483933" w:rsidRDefault="00483933" w:rsidP="009B45ED">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83933" w14:paraId="79DDCE72" w14:textId="77777777" w:rsidTr="00685C1F">
                            <w:trPr>
                              <w:cantSplit/>
                              <w:trHeight w:hRule="exact" w:val="1605"/>
                              <w:jc w:val="right"/>
                            </w:trPr>
                            <w:tc>
                              <w:tcPr>
                                <w:tcW w:w="255" w:type="dxa"/>
                                <w:textDirection w:val="tbRl"/>
                              </w:tcPr>
                              <w:p w14:paraId="3D762E5F" w14:textId="77777777" w:rsidR="00483933" w:rsidRDefault="00483933" w:rsidP="00483933">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483933" w14:paraId="0DB206A1" w14:textId="77777777" w:rsidTr="00685C1F">
                            <w:trPr>
                              <w:cantSplit/>
                              <w:trHeight w:hRule="exact" w:val="1514"/>
                              <w:jc w:val="right"/>
                            </w:trPr>
                            <w:tc>
                              <w:tcPr>
                                <w:tcW w:w="255" w:type="dxa"/>
                                <w:textDirection w:val="tbRl"/>
                              </w:tcPr>
                              <w:p w14:paraId="4D45E6BF" w14:textId="77777777" w:rsidR="00483933" w:rsidRPr="009B45ED" w:rsidRDefault="00483933" w:rsidP="00483933">
                                <w:pPr>
                                  <w:pStyle w:val="HeaderRegProc"/>
                                  <w:spacing w:before="0"/>
                                  <w:ind w:left="0"/>
                                  <w:jc w:val="left"/>
                                  <w:rPr>
                                    <w:lang w:val="en-GB"/>
                                  </w:rPr>
                                </w:pPr>
                                <w:proofErr w:type="spellStart"/>
                                <w:r w:rsidRPr="009B45ED">
                                  <w:rPr>
                                    <w:rFonts w:hint="eastAsia"/>
                                    <w:lang w:val="en-US"/>
                                  </w:rPr>
                                  <w:t>通知主管部门</w:t>
                                </w:r>
                                <w:proofErr w:type="spellEnd"/>
                              </w:p>
                            </w:tc>
                          </w:tr>
                          <w:tr w:rsidR="00483933" w14:paraId="1A04BC4A" w14:textId="77777777" w:rsidTr="00685C1F">
                            <w:trPr>
                              <w:cantSplit/>
                              <w:trHeight w:hRule="exact" w:val="1605"/>
                              <w:jc w:val="right"/>
                            </w:trPr>
                            <w:tc>
                              <w:tcPr>
                                <w:tcW w:w="255" w:type="dxa"/>
                                <w:textDirection w:val="tbRl"/>
                              </w:tcPr>
                              <w:p w14:paraId="01B50EC8" w14:textId="77777777" w:rsidR="00483933" w:rsidRDefault="00483933" w:rsidP="00483933">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483933" w14:paraId="2ECDE71A" w14:textId="77777777" w:rsidTr="00685C1F">
                            <w:trPr>
                              <w:cantSplit/>
                              <w:trHeight w:hRule="exact" w:val="1605"/>
                              <w:jc w:val="right"/>
                            </w:trPr>
                            <w:tc>
                              <w:tcPr>
                                <w:tcW w:w="255" w:type="dxa"/>
                                <w:textDirection w:val="tbRl"/>
                              </w:tcPr>
                              <w:p w14:paraId="42B82E1D" w14:textId="43439FA0" w:rsidR="00483933" w:rsidRDefault="00483933" w:rsidP="00483933">
                                <w:pPr>
                                  <w:pStyle w:val="HeaderRegProc"/>
                                  <w:spacing w:before="0"/>
                                  <w:ind w:left="0"/>
                                  <w:rPr>
                                    <w:lang w:val="fr-CH"/>
                                  </w:rPr>
                                </w:pPr>
                                <w:proofErr w:type="spellStart"/>
                                <w:r>
                                  <w:rPr>
                                    <w:lang w:val="fr-CH"/>
                                  </w:rPr>
                                  <w:t>修订</w:t>
                                </w:r>
                                <w:proofErr w:type="spellEnd"/>
                                <w:r w:rsidR="00ED5831">
                                  <w:rPr>
                                    <w:lang w:val="fr-CH"/>
                                  </w:rPr>
                                  <w:t>-</w:t>
                                </w:r>
                              </w:p>
                            </w:tc>
                          </w:tr>
                        </w:tbl>
                        <w:p w14:paraId="5219A5FE" w14:textId="77777777" w:rsidR="006B2615" w:rsidRDefault="006B2615" w:rsidP="009B45ED">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E13C3E" id="_x0000_t202" coordsize="21600,21600" o:spt="202" path="m,l,21600r21600,l21600,xe">
              <v:stroke joinstyle="miter"/>
              <v:path gradientshapeok="t" o:connecttype="rect"/>
            </v:shapetype>
            <v:shape id="Text Box 3" o:spid="_x0000_s1029" type="#_x0000_t202" style="position:absolute;left:0;text-align:left;margin-left:705.6pt;margin-top:65.2pt;width:36pt;height:48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" stroked="f">
              <v:textbox inset="0,0,0,0">
                <w:txbxContent>
                  <w:p w14:paraId="5A1F5BC7" w14:textId="77777777" w:rsidR="006B2615" w:rsidRDefault="006B2615" w:rsidP="009B45ED">
                    <w:pPr>
                      <w:rPr>
                        <w:lang w:val="fr-CH"/>
                      </w:rPr>
                    </w:pPr>
                  </w:p>
                  <w:p w14:paraId="0010BD89" w14:textId="77777777" w:rsidR="006B2615" w:rsidRDefault="006B2615" w:rsidP="009B45ED">
                    <w:pPr>
                      <w:rPr>
                        <w:lang w:val="fr-CH"/>
                      </w:rPr>
                    </w:pPr>
                  </w:p>
                  <w:p w14:paraId="1D43D4E3" w14:textId="77777777" w:rsidR="006B2615" w:rsidRDefault="006B2615" w:rsidP="009B45ED">
                    <w:pPr>
                      <w:rPr>
                        <w:lang w:val="fr-CH"/>
                      </w:rPr>
                    </w:pPr>
                  </w:p>
                  <w:p w14:paraId="4E4AD112" w14:textId="57F7E418" w:rsidR="006B2615" w:rsidRDefault="006B2615" w:rsidP="009B45ED">
                    <w:pPr>
                      <w:rPr>
                        <w:lang w:val="fr-CH"/>
                      </w:rPr>
                    </w:pPr>
                  </w:p>
                  <w:p w14:paraId="5BF641B0" w14:textId="77777777" w:rsidR="00483933" w:rsidRDefault="00483933" w:rsidP="009B45ED">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83933" w14:paraId="79DDCE72" w14:textId="77777777" w:rsidTr="00685C1F">
                      <w:trPr>
                        <w:cantSplit/>
                        <w:trHeight w:hRule="exact" w:val="1605"/>
                        <w:jc w:val="right"/>
                      </w:trPr>
                      <w:tc>
                        <w:tcPr>
                          <w:tcW w:w="255" w:type="dxa"/>
                          <w:textDirection w:val="tbRl"/>
                        </w:tcPr>
                        <w:p w14:paraId="3D762E5F" w14:textId="77777777" w:rsidR="00483933" w:rsidRDefault="00483933" w:rsidP="00483933">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483933" w14:paraId="0DB206A1" w14:textId="77777777" w:rsidTr="00685C1F">
                      <w:trPr>
                        <w:cantSplit/>
                        <w:trHeight w:hRule="exact" w:val="1514"/>
                        <w:jc w:val="right"/>
                      </w:trPr>
                      <w:tc>
                        <w:tcPr>
                          <w:tcW w:w="255" w:type="dxa"/>
                          <w:textDirection w:val="tbRl"/>
                        </w:tcPr>
                        <w:p w14:paraId="4D45E6BF" w14:textId="77777777" w:rsidR="00483933" w:rsidRPr="009B45ED" w:rsidRDefault="00483933" w:rsidP="00483933">
                          <w:pPr>
                            <w:pStyle w:val="HeaderRegProc"/>
                            <w:spacing w:before="0"/>
                            <w:ind w:left="0"/>
                            <w:jc w:val="left"/>
                            <w:rPr>
                              <w:lang w:val="en-GB"/>
                            </w:rPr>
                          </w:pPr>
                          <w:proofErr w:type="spellStart"/>
                          <w:r w:rsidRPr="009B45ED">
                            <w:rPr>
                              <w:rFonts w:hint="eastAsia"/>
                              <w:lang w:val="en-US"/>
                            </w:rPr>
                            <w:t>通知主管部门</w:t>
                          </w:r>
                          <w:proofErr w:type="spellEnd"/>
                        </w:p>
                      </w:tc>
                    </w:tr>
                    <w:tr w:rsidR="00483933" w14:paraId="1A04BC4A" w14:textId="77777777" w:rsidTr="00685C1F">
                      <w:trPr>
                        <w:cantSplit/>
                        <w:trHeight w:hRule="exact" w:val="1605"/>
                        <w:jc w:val="right"/>
                      </w:trPr>
                      <w:tc>
                        <w:tcPr>
                          <w:tcW w:w="255" w:type="dxa"/>
                          <w:textDirection w:val="tbRl"/>
                        </w:tcPr>
                        <w:p w14:paraId="01B50EC8" w14:textId="77777777" w:rsidR="00483933" w:rsidRDefault="00483933" w:rsidP="00483933">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483933" w14:paraId="2ECDE71A" w14:textId="77777777" w:rsidTr="00685C1F">
                      <w:trPr>
                        <w:cantSplit/>
                        <w:trHeight w:hRule="exact" w:val="1605"/>
                        <w:jc w:val="right"/>
                      </w:trPr>
                      <w:tc>
                        <w:tcPr>
                          <w:tcW w:w="255" w:type="dxa"/>
                          <w:textDirection w:val="tbRl"/>
                        </w:tcPr>
                        <w:p w14:paraId="42B82E1D" w14:textId="43439FA0" w:rsidR="00483933" w:rsidRDefault="00483933" w:rsidP="00483933">
                          <w:pPr>
                            <w:pStyle w:val="HeaderRegProc"/>
                            <w:spacing w:before="0"/>
                            <w:ind w:left="0"/>
                            <w:rPr>
                              <w:lang w:val="fr-CH"/>
                            </w:rPr>
                          </w:pPr>
                          <w:proofErr w:type="spellStart"/>
                          <w:r>
                            <w:rPr>
                              <w:lang w:val="fr-CH"/>
                            </w:rPr>
                            <w:t>修订</w:t>
                          </w:r>
                          <w:proofErr w:type="spellEnd"/>
                          <w:r w:rsidR="00ED5831">
                            <w:rPr>
                              <w:lang w:val="fr-CH"/>
                            </w:rPr>
                            <w:t>-</w:t>
                          </w:r>
                        </w:p>
                      </w:tc>
                    </w:tr>
                  </w:tbl>
                  <w:p w14:paraId="5219A5FE" w14:textId="77777777" w:rsidR="006B2615" w:rsidRDefault="006B2615" w:rsidP="009B45ED">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2EC86" w14:textId="5476DEB4" w:rsidR="006B2615" w:rsidRDefault="006B2615">
    <w:pPr>
      <w:pStyle w:val="Header"/>
    </w:pPr>
    <w:r>
      <w:rPr>
        <w:noProof/>
      </w:rPr>
      <mc:AlternateContent>
        <mc:Choice Requires="wps">
          <w:drawing>
            <wp:anchor distT="0" distB="0" distL="114300" distR="114300" simplePos="0" relativeHeight="251657216" behindDoc="0" locked="0" layoutInCell="1" allowOverlap="1" wp14:anchorId="6518B994" wp14:editId="132452F9">
              <wp:simplePos x="0" y="0"/>
              <wp:positionH relativeFrom="column">
                <wp:posOffset>8945245</wp:posOffset>
              </wp:positionH>
              <wp:positionV relativeFrom="paragraph">
                <wp:posOffset>893445</wp:posOffset>
              </wp:positionV>
              <wp:extent cx="457200" cy="57150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15000"/>
                      </a:xfrm>
                      <a:prstGeom prst="rect">
                        <a:avLst/>
                      </a:prstGeom>
                      <a:solidFill>
                        <a:srgbClr val="FFFFFF"/>
                      </a:solidFill>
                      <a:ln>
                        <a:noFill/>
                      </a:ln>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B2615" w14:paraId="45557A99" w14:textId="77777777" w:rsidTr="0097060E">
                            <w:trPr>
                              <w:cantSplit/>
                              <w:trHeight w:hRule="exact" w:val="1605"/>
                              <w:jc w:val="right"/>
                            </w:trPr>
                            <w:tc>
                              <w:tcPr>
                                <w:tcW w:w="255" w:type="dxa"/>
                                <w:textDirection w:val="tbRl"/>
                              </w:tcPr>
                              <w:p w14:paraId="16FEBAEB" w14:textId="77777777" w:rsidR="006B2615" w:rsidRDefault="006B2615" w:rsidP="009B45ED">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6B2615" w14:paraId="59C65F88" w14:textId="77777777" w:rsidTr="00483933">
                            <w:trPr>
                              <w:cantSplit/>
                              <w:trHeight w:hRule="exact" w:val="1514"/>
                              <w:jc w:val="right"/>
                            </w:trPr>
                            <w:tc>
                              <w:tcPr>
                                <w:tcW w:w="255" w:type="dxa"/>
                                <w:textDirection w:val="tbRl"/>
                              </w:tcPr>
                              <w:p w14:paraId="7B4D2661" w14:textId="77777777" w:rsidR="006B2615" w:rsidRPr="009B45ED" w:rsidRDefault="006B2615" w:rsidP="0097060E">
                                <w:pPr>
                                  <w:pStyle w:val="HeaderRegProc"/>
                                  <w:spacing w:before="0"/>
                                  <w:ind w:left="0"/>
                                  <w:jc w:val="left"/>
                                  <w:rPr>
                                    <w:lang w:val="en-GB"/>
                                  </w:rPr>
                                </w:pPr>
                                <w:proofErr w:type="spellStart"/>
                                <w:r w:rsidRPr="009B45ED">
                                  <w:rPr>
                                    <w:rFonts w:hint="eastAsia"/>
                                    <w:lang w:val="en-US"/>
                                  </w:rPr>
                                  <w:t>通知主管部门</w:t>
                                </w:r>
                                <w:proofErr w:type="spellEnd"/>
                              </w:p>
                            </w:tc>
                          </w:tr>
                          <w:tr w:rsidR="006B2615" w14:paraId="39242DA9" w14:textId="77777777" w:rsidTr="0097060E">
                            <w:trPr>
                              <w:cantSplit/>
                              <w:trHeight w:hRule="exact" w:val="1605"/>
                              <w:jc w:val="right"/>
                            </w:trPr>
                            <w:tc>
                              <w:tcPr>
                                <w:tcW w:w="255" w:type="dxa"/>
                                <w:textDirection w:val="tbRl"/>
                              </w:tcPr>
                              <w:p w14:paraId="2A4BCDD5" w14:textId="77777777" w:rsidR="006B2615" w:rsidRDefault="006B2615"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6B2615" w14:paraId="46375502" w14:textId="77777777" w:rsidTr="0097060E">
                            <w:trPr>
                              <w:cantSplit/>
                              <w:trHeight w:hRule="exact" w:val="1605"/>
                              <w:jc w:val="right"/>
                            </w:trPr>
                            <w:tc>
                              <w:tcPr>
                                <w:tcW w:w="255" w:type="dxa"/>
                                <w:textDirection w:val="tbRl"/>
                              </w:tcPr>
                              <w:p w14:paraId="3BF87899" w14:textId="6496DAB8" w:rsidR="006B2615" w:rsidRDefault="006B2615" w:rsidP="0097060E">
                                <w:pPr>
                                  <w:pStyle w:val="HeaderRegProc"/>
                                  <w:spacing w:before="0"/>
                                  <w:ind w:left="0"/>
                                  <w:rPr>
                                    <w:lang w:val="fr-CH"/>
                                  </w:rPr>
                                </w:pPr>
                                <w:proofErr w:type="spellStart"/>
                                <w:r>
                                  <w:rPr>
                                    <w:lang w:val="fr-CH"/>
                                  </w:rPr>
                                  <w:t>修订</w:t>
                                </w:r>
                                <w:proofErr w:type="spellEnd"/>
                                <w:r>
                                  <w:rPr>
                                    <w:rFonts w:hint="eastAsia"/>
                                    <w:lang w:val="fr-CH" w:eastAsia="zh-CN"/>
                                  </w:rPr>
                                  <w:t xml:space="preserve"> </w:t>
                                </w:r>
                                <w:r w:rsidR="00ED5831">
                                  <w:rPr>
                                    <w:lang w:val="fr-CH"/>
                                  </w:rPr>
                                  <w:t>-</w:t>
                                </w:r>
                              </w:p>
                            </w:tc>
                          </w:tr>
                        </w:tbl>
                        <w:p w14:paraId="53C4F5E2" w14:textId="77777777" w:rsidR="006B2615" w:rsidRDefault="006B2615" w:rsidP="009B45ED">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18B994" id="_x0000_t202" coordsize="21600,21600" o:spt="202" path="m,l,21600r21600,l21600,xe">
              <v:stroke joinstyle="miter"/>
              <v:path gradientshapeok="t" o:connecttype="rect"/>
            </v:shapetype>
            <v:shape id="Text Box 2" o:spid="_x0000_s1030" type="#_x0000_t202" style="position:absolute;left:0;text-align:left;margin-left:704.35pt;margin-top:70.35pt;width:36pt;height:45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" stroked="f">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6B2615" w14:paraId="45557A99" w14:textId="77777777" w:rsidTr="0097060E">
                      <w:trPr>
                        <w:cantSplit/>
                        <w:trHeight w:hRule="exact" w:val="1605"/>
                        <w:jc w:val="right"/>
                      </w:trPr>
                      <w:tc>
                        <w:tcPr>
                          <w:tcW w:w="255" w:type="dxa"/>
                          <w:textDirection w:val="tbRl"/>
                        </w:tcPr>
                        <w:p w14:paraId="16FEBAEB" w14:textId="77777777" w:rsidR="006B2615" w:rsidRDefault="006B2615" w:rsidP="009B45ED">
                          <w:pPr>
                            <w:pStyle w:val="HeaderRegProc"/>
                            <w:spacing w:before="0"/>
                            <w:ind w:left="0"/>
                            <w:jc w:val="left"/>
                            <w:rPr>
                              <w:lang w:val="en-US" w:eastAsia="zh-CN"/>
                            </w:rPr>
                          </w:pPr>
                          <w:r w:rsidRPr="000100A3">
                            <w:rPr>
                              <w:lang w:val="en-US"/>
                            </w:rPr>
                            <w:t>A1</w:t>
                          </w:r>
                          <w:r>
                            <w:rPr>
                              <w:lang w:val="en-US"/>
                            </w:rPr>
                            <w:t xml:space="preserve"> </w:t>
                          </w:r>
                          <w:r>
                            <w:rPr>
                              <w:lang w:val="en-US"/>
                            </w:rPr>
                            <w:t>部</w:t>
                          </w:r>
                          <w:r>
                            <w:rPr>
                              <w:rFonts w:hint="eastAsia"/>
                              <w:lang w:val="en-US" w:eastAsia="zh-CN"/>
                            </w:rPr>
                            <w:t>分</w:t>
                          </w:r>
                        </w:p>
                      </w:tc>
                    </w:tr>
                    <w:tr w:rsidR="006B2615" w14:paraId="59C65F88" w14:textId="77777777" w:rsidTr="00483933">
                      <w:trPr>
                        <w:cantSplit/>
                        <w:trHeight w:hRule="exact" w:val="1514"/>
                        <w:jc w:val="right"/>
                      </w:trPr>
                      <w:tc>
                        <w:tcPr>
                          <w:tcW w:w="255" w:type="dxa"/>
                          <w:textDirection w:val="tbRl"/>
                        </w:tcPr>
                        <w:p w14:paraId="7B4D2661" w14:textId="77777777" w:rsidR="006B2615" w:rsidRPr="009B45ED" w:rsidRDefault="006B2615" w:rsidP="0097060E">
                          <w:pPr>
                            <w:pStyle w:val="HeaderRegProc"/>
                            <w:spacing w:before="0"/>
                            <w:ind w:left="0"/>
                            <w:jc w:val="left"/>
                            <w:rPr>
                              <w:lang w:val="en-GB"/>
                            </w:rPr>
                          </w:pPr>
                          <w:proofErr w:type="spellStart"/>
                          <w:r w:rsidRPr="009B45ED">
                            <w:rPr>
                              <w:rFonts w:hint="eastAsia"/>
                              <w:lang w:val="en-US"/>
                            </w:rPr>
                            <w:t>通知主管部门</w:t>
                          </w:r>
                          <w:proofErr w:type="spellEnd"/>
                        </w:p>
                      </w:tc>
                    </w:tr>
                    <w:tr w:rsidR="006B2615" w14:paraId="39242DA9" w14:textId="77777777" w:rsidTr="0097060E">
                      <w:trPr>
                        <w:cantSplit/>
                        <w:trHeight w:hRule="exact" w:val="1605"/>
                        <w:jc w:val="right"/>
                      </w:trPr>
                      <w:tc>
                        <w:tcPr>
                          <w:tcW w:w="255" w:type="dxa"/>
                          <w:textDirection w:val="tbRl"/>
                        </w:tcPr>
                        <w:p w14:paraId="2A4BCDD5" w14:textId="77777777" w:rsidR="006B2615" w:rsidRDefault="006B2615" w:rsidP="0097060E">
                          <w:pPr>
                            <w:pStyle w:val="HeaderRegProc"/>
                            <w:spacing w:before="0"/>
                            <w:ind w:left="0"/>
                            <w:rPr>
                              <w:lang w:val="fr-CH"/>
                            </w:rPr>
                          </w:pPr>
                          <w:r>
                            <w:rPr>
                              <w:lang w:val="fr-FR"/>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r>
                            <w:rPr>
                              <w:rStyle w:val="PageNumber"/>
                            </w:rPr>
                            <w:t xml:space="preserve"> </w:t>
                          </w:r>
                          <w:r>
                            <w:rPr>
                              <w:rStyle w:val="PageNumber"/>
                            </w:rPr>
                            <w:t>页</w:t>
                          </w:r>
                        </w:p>
                      </w:tc>
                    </w:tr>
                    <w:tr w:rsidR="006B2615" w14:paraId="46375502" w14:textId="77777777" w:rsidTr="0097060E">
                      <w:trPr>
                        <w:cantSplit/>
                        <w:trHeight w:hRule="exact" w:val="1605"/>
                        <w:jc w:val="right"/>
                      </w:trPr>
                      <w:tc>
                        <w:tcPr>
                          <w:tcW w:w="255" w:type="dxa"/>
                          <w:textDirection w:val="tbRl"/>
                        </w:tcPr>
                        <w:p w14:paraId="3BF87899" w14:textId="6496DAB8" w:rsidR="006B2615" w:rsidRDefault="006B2615" w:rsidP="0097060E">
                          <w:pPr>
                            <w:pStyle w:val="HeaderRegProc"/>
                            <w:spacing w:before="0"/>
                            <w:ind w:left="0"/>
                            <w:rPr>
                              <w:lang w:val="fr-CH"/>
                            </w:rPr>
                          </w:pPr>
                          <w:proofErr w:type="spellStart"/>
                          <w:r>
                            <w:rPr>
                              <w:lang w:val="fr-CH"/>
                            </w:rPr>
                            <w:t>修订</w:t>
                          </w:r>
                          <w:proofErr w:type="spellEnd"/>
                          <w:r>
                            <w:rPr>
                              <w:rFonts w:hint="eastAsia"/>
                              <w:lang w:val="fr-CH" w:eastAsia="zh-CN"/>
                            </w:rPr>
                            <w:t xml:space="preserve"> </w:t>
                          </w:r>
                          <w:r w:rsidR="00ED5831">
                            <w:rPr>
                              <w:lang w:val="fr-CH"/>
                            </w:rPr>
                            <w:t>-</w:t>
                          </w:r>
                        </w:p>
                      </w:tc>
                    </w:tr>
                  </w:tbl>
                  <w:p w14:paraId="53C4F5E2" w14:textId="77777777" w:rsidR="006B2615" w:rsidRDefault="006B2615" w:rsidP="009B45ED">
                    <w:pPr>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E1728" w14:textId="2233FF29" w:rsidR="00483933" w:rsidRDefault="00483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0E5BD3"/>
    <w:multiLevelType w:val="hybridMultilevel"/>
    <w:tmpl w:val="CBCCDF2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num w:numId="1" w16cid:durableId="1381592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5B72"/>
    <w:rsid w:val="00013521"/>
    <w:rsid w:val="00034354"/>
    <w:rsid w:val="00076A46"/>
    <w:rsid w:val="001136A9"/>
    <w:rsid w:val="0015216F"/>
    <w:rsid w:val="0018622B"/>
    <w:rsid w:val="001B64BF"/>
    <w:rsid w:val="00212D3C"/>
    <w:rsid w:val="0021655E"/>
    <w:rsid w:val="0022269B"/>
    <w:rsid w:val="00261456"/>
    <w:rsid w:val="00274116"/>
    <w:rsid w:val="003A0F9F"/>
    <w:rsid w:val="00483933"/>
    <w:rsid w:val="004B21BF"/>
    <w:rsid w:val="005427D7"/>
    <w:rsid w:val="00550358"/>
    <w:rsid w:val="00576722"/>
    <w:rsid w:val="005C2233"/>
    <w:rsid w:val="005E486D"/>
    <w:rsid w:val="00615D14"/>
    <w:rsid w:val="00633DD2"/>
    <w:rsid w:val="00637332"/>
    <w:rsid w:val="0065693D"/>
    <w:rsid w:val="006B2615"/>
    <w:rsid w:val="006B6759"/>
    <w:rsid w:val="006C5A57"/>
    <w:rsid w:val="00790EF3"/>
    <w:rsid w:val="00795494"/>
    <w:rsid w:val="00797C39"/>
    <w:rsid w:val="009B45ED"/>
    <w:rsid w:val="009D16EB"/>
    <w:rsid w:val="009D6DB5"/>
    <w:rsid w:val="009F64F7"/>
    <w:rsid w:val="00A2513E"/>
    <w:rsid w:val="00A35B26"/>
    <w:rsid w:val="00A47C8F"/>
    <w:rsid w:val="00A54524"/>
    <w:rsid w:val="00A95A51"/>
    <w:rsid w:val="00AC3BCF"/>
    <w:rsid w:val="00BA6BC5"/>
    <w:rsid w:val="00BB43C9"/>
    <w:rsid w:val="00BB6C58"/>
    <w:rsid w:val="00C05B1F"/>
    <w:rsid w:val="00C27826"/>
    <w:rsid w:val="00C41D7E"/>
    <w:rsid w:val="00D27CC6"/>
    <w:rsid w:val="00DC1878"/>
    <w:rsid w:val="00DC5046"/>
    <w:rsid w:val="00DE4EAF"/>
    <w:rsid w:val="00E41826"/>
    <w:rsid w:val="00E51A29"/>
    <w:rsid w:val="00EA7C9F"/>
    <w:rsid w:val="00ED5831"/>
    <w:rsid w:val="00F85B72"/>
    <w:rsid w:val="00F9028F"/>
    <w:rsid w:val="00FE50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3485B2F"/>
  <w15:docId w15:val="{AF607B92-2656-4736-8FBB-464A90915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rsid w:val="001B64BF"/>
    <w:pPr>
      <w:ind w:left="1134" w:hanging="567"/>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1">
    <w:name w:val="正文1"/>
    <w:basedOn w:val="Normalaftertitle"/>
    <w:rsid w:val="00BB43C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BB43C9"/>
    <w:pPr>
      <w:ind w:left="420" w:hangingChars="200" w:hanging="420"/>
    </w:pPr>
  </w:style>
  <w:style w:type="paragraph" w:customStyle="1" w:styleId="2">
    <w:name w:val="正文2"/>
    <w:basedOn w:val="1"/>
    <w:rsid w:val="00BB43C9"/>
    <w:pPr>
      <w:ind w:firstLine="425"/>
    </w:pPr>
  </w:style>
  <w:style w:type="paragraph" w:customStyle="1" w:styleId="Char">
    <w:name w:val="Char"/>
    <w:basedOn w:val="Normal"/>
    <w:rsid w:val="00550358"/>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50358"/>
    <w:rPr>
      <w:rFonts w:eastAsia="SimSun"/>
      <w:lang w:val="en-GB" w:eastAsia="en-US" w:bidi="ar-SA"/>
    </w:rPr>
  </w:style>
  <w:style w:type="character" w:customStyle="1" w:styleId="FootnoteTextChar2">
    <w:name w:val="Footnote Text Char2"/>
    <w:aliases w:val="footnote text Char1,ALTS FOOTNOTE Char1,Footnote Text Char Char1 Char1,Footnote Text Char4 Char Char Char1,Footnote Text Char1 Char1 Char1 Char Char1,Footnote Text Char Char1 Char1 Char Char Char1,DNV-FT Char1,DNV Char"/>
    <w:basedOn w:val="DefaultParagraphFont"/>
    <w:rsid w:val="00274116"/>
    <w:rPr>
      <w:rFonts w:ascii="Calibri" w:hAnsi="Calibri"/>
      <w:sz w:val="24"/>
      <w:lang w:val="en-GB" w:eastAsia="en-US"/>
    </w:rPr>
  </w:style>
  <w:style w:type="character" w:styleId="Hyperlink">
    <w:name w:val="Hyperlink"/>
    <w:basedOn w:val="DefaultParagraphFont"/>
    <w:rsid w:val="00274116"/>
    <w:rPr>
      <w:color w:val="0000FF"/>
      <w:u w:val="single"/>
    </w:rPr>
  </w:style>
  <w:style w:type="table" w:customStyle="1" w:styleId="TableGrid5">
    <w:name w:val="Table Grid5"/>
    <w:basedOn w:val="TableNormal"/>
    <w:next w:val="TableGrid"/>
    <w:rsid w:val="00274116"/>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274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asons">
    <w:name w:val="Reasons"/>
    <w:basedOn w:val="Normal"/>
    <w:qFormat/>
    <w:rsid w:val="00BA6BC5"/>
    <w:pPr>
      <w:tabs>
        <w:tab w:val="clear" w:pos="1134"/>
        <w:tab w:val="clear" w:pos="1871"/>
        <w:tab w:val="clear" w:pos="2268"/>
      </w:tabs>
      <w:overflowPunct/>
      <w:autoSpaceDE/>
      <w:autoSpaceDN/>
      <w:adjustRightInd/>
      <w:spacing w:before="0"/>
      <w:jc w:val="left"/>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12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2135B-3532-4681-8333-E52F06177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100</TotalTime>
  <Pages>9</Pages>
  <Words>3564</Words>
  <Characters>987</Characters>
  <Application>Microsoft Office Word</Application>
  <DocSecurity>0</DocSecurity>
  <Lines>8</Lines>
  <Paragraphs>9</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CP--3344/DD</Manager>
  <Company>ITU</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
  <dc:creator/>
  <cp:keywords/>
  <dc:description/>
  <cp:lastModifiedBy>Liu, Sanping</cp:lastModifiedBy>
  <cp:revision>25</cp:revision>
  <cp:lastPrinted>2026-01-22T09:50:00Z</cp:lastPrinted>
  <dcterms:created xsi:type="dcterms:W3CDTF">2011-08-16T11:59:00Z</dcterms:created>
  <dcterms:modified xsi:type="dcterms:W3CDTF">2026-01-22T09:51:00Z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